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C7" w:rsidRPr="00600CC7" w:rsidRDefault="00600CC7" w:rsidP="00600CC7">
      <w:pPr>
        <w:jc w:val="center"/>
        <w:rPr>
          <w:rFonts w:ascii="Tahoma" w:eastAsia="Times New Roman" w:hAnsi="Tahoma" w:cs="Tahoma"/>
          <w:b/>
          <w:color w:val="003366"/>
          <w:sz w:val="24"/>
          <w:szCs w:val="24"/>
        </w:rPr>
      </w:pPr>
      <w:r w:rsidRPr="00600CC7">
        <w:rPr>
          <w:rFonts w:ascii="Tahoma" w:eastAsia="Times New Roman" w:hAnsi="Tahoma" w:cs="Tahoma"/>
          <w:b/>
          <w:color w:val="003366"/>
          <w:sz w:val="24"/>
          <w:szCs w:val="24"/>
        </w:rPr>
        <w:t>S</w:t>
      </w:r>
      <w:r w:rsidR="00022D0F">
        <w:rPr>
          <w:rFonts w:ascii="Tahoma" w:eastAsia="Times New Roman" w:hAnsi="Tahoma" w:cs="Tahoma"/>
          <w:b/>
          <w:color w:val="003366"/>
          <w:sz w:val="24"/>
          <w:szCs w:val="24"/>
        </w:rPr>
        <w:t xml:space="preserve">chool </w:t>
      </w:r>
      <w:r w:rsidRPr="00600CC7">
        <w:rPr>
          <w:rFonts w:ascii="Tahoma" w:eastAsia="Times New Roman" w:hAnsi="Tahoma" w:cs="Tahoma"/>
          <w:b/>
          <w:color w:val="003366"/>
          <w:sz w:val="24"/>
          <w:szCs w:val="24"/>
        </w:rPr>
        <w:t>C</w:t>
      </w:r>
      <w:r w:rsidR="00022D0F">
        <w:rPr>
          <w:rFonts w:ascii="Tahoma" w:eastAsia="Times New Roman" w:hAnsi="Tahoma" w:cs="Tahoma"/>
          <w:b/>
          <w:color w:val="003366"/>
          <w:sz w:val="24"/>
          <w:szCs w:val="24"/>
        </w:rPr>
        <w:t xml:space="preserve">ommunity </w:t>
      </w:r>
      <w:r w:rsidRPr="00600CC7">
        <w:rPr>
          <w:rFonts w:ascii="Tahoma" w:eastAsia="Times New Roman" w:hAnsi="Tahoma" w:cs="Tahoma"/>
          <w:b/>
          <w:color w:val="003366"/>
          <w:sz w:val="24"/>
          <w:szCs w:val="24"/>
        </w:rPr>
        <w:t>C</w:t>
      </w:r>
      <w:r w:rsidR="00022D0F">
        <w:rPr>
          <w:rFonts w:ascii="Tahoma" w:eastAsia="Times New Roman" w:hAnsi="Tahoma" w:cs="Tahoma"/>
          <w:b/>
          <w:color w:val="003366"/>
          <w:sz w:val="24"/>
          <w:szCs w:val="24"/>
        </w:rPr>
        <w:t>ouncil</w:t>
      </w:r>
      <w:r w:rsidRPr="00600CC7">
        <w:rPr>
          <w:rFonts w:ascii="Tahoma" w:eastAsia="Times New Roman" w:hAnsi="Tahoma" w:cs="Tahoma"/>
          <w:b/>
          <w:color w:val="003366"/>
          <w:sz w:val="24"/>
          <w:szCs w:val="24"/>
        </w:rPr>
        <w:t xml:space="preserve"> </w:t>
      </w:r>
      <w:r w:rsidR="004C15F6">
        <w:rPr>
          <w:rFonts w:ascii="Tahoma" w:eastAsia="Times New Roman" w:hAnsi="Tahoma" w:cs="Tahoma"/>
          <w:b/>
          <w:color w:val="003366"/>
          <w:sz w:val="24"/>
          <w:szCs w:val="24"/>
        </w:rPr>
        <w:t>Meeting Minutes</w:t>
      </w:r>
    </w:p>
    <w:p w:rsidR="00600CC7" w:rsidRPr="00600CC7" w:rsidRDefault="006235D3" w:rsidP="00600CC7">
      <w:pPr>
        <w:jc w:val="center"/>
        <w:rPr>
          <w:rFonts w:ascii="Tahoma" w:eastAsia="Times New Roman" w:hAnsi="Tahoma" w:cs="Tahoma"/>
          <w:b/>
          <w:color w:val="003366"/>
          <w:sz w:val="24"/>
          <w:szCs w:val="24"/>
        </w:rPr>
      </w:pPr>
      <w:r>
        <w:rPr>
          <w:rFonts w:ascii="Tahoma" w:eastAsia="Times New Roman" w:hAnsi="Tahoma" w:cs="Tahoma"/>
          <w:b/>
          <w:color w:val="003366"/>
          <w:sz w:val="24"/>
          <w:szCs w:val="24"/>
        </w:rPr>
        <w:t>November</w:t>
      </w:r>
      <w:r w:rsidR="00600CC7" w:rsidRPr="00600CC7">
        <w:rPr>
          <w:rFonts w:ascii="Tahoma" w:eastAsia="Times New Roman" w:hAnsi="Tahoma" w:cs="Tahoma"/>
          <w:b/>
          <w:color w:val="003366"/>
          <w:sz w:val="24"/>
          <w:szCs w:val="24"/>
        </w:rPr>
        <w:t xml:space="preserve"> </w:t>
      </w:r>
      <w:r>
        <w:rPr>
          <w:rFonts w:ascii="Tahoma" w:eastAsia="Times New Roman" w:hAnsi="Tahoma" w:cs="Tahoma"/>
          <w:b/>
          <w:color w:val="003366"/>
          <w:sz w:val="24"/>
          <w:szCs w:val="24"/>
        </w:rPr>
        <w:t>2</w:t>
      </w:r>
      <w:r w:rsidR="00600CC7" w:rsidRPr="00600CC7">
        <w:rPr>
          <w:rFonts w:ascii="Tahoma" w:eastAsia="Times New Roman" w:hAnsi="Tahoma" w:cs="Tahoma"/>
          <w:b/>
          <w:color w:val="003366"/>
          <w:sz w:val="24"/>
          <w:szCs w:val="24"/>
        </w:rPr>
        <w:t>, 2009</w:t>
      </w:r>
    </w:p>
    <w:p w:rsidR="00600CC7" w:rsidRDefault="00600CC7" w:rsidP="00600CC7">
      <w:pPr>
        <w:jc w:val="center"/>
        <w:rPr>
          <w:rFonts w:ascii="Tahoma" w:eastAsia="Times New Roman" w:hAnsi="Tahoma" w:cs="Tahoma"/>
          <w:b/>
          <w:color w:val="003366"/>
          <w:sz w:val="24"/>
          <w:szCs w:val="24"/>
        </w:rPr>
      </w:pPr>
      <w:r w:rsidRPr="00600CC7">
        <w:rPr>
          <w:rFonts w:ascii="Tahoma" w:eastAsia="Times New Roman" w:hAnsi="Tahoma" w:cs="Tahoma"/>
          <w:b/>
          <w:color w:val="003366"/>
          <w:sz w:val="24"/>
          <w:szCs w:val="24"/>
        </w:rPr>
        <w:t>5:15 p.m.</w:t>
      </w:r>
    </w:p>
    <w:p w:rsidR="00022D0F" w:rsidRPr="00600CC7" w:rsidRDefault="004C15F6" w:rsidP="00600CC7">
      <w:pPr>
        <w:jc w:val="center"/>
        <w:rPr>
          <w:rFonts w:ascii="Tahoma" w:eastAsia="Times New Roman" w:hAnsi="Tahoma" w:cs="Tahoma"/>
          <w:b/>
          <w:color w:val="003366"/>
          <w:sz w:val="24"/>
          <w:szCs w:val="24"/>
        </w:rPr>
      </w:pPr>
      <w:r>
        <w:rPr>
          <w:rFonts w:ascii="Tahoma" w:eastAsia="Times New Roman" w:hAnsi="Tahoma" w:cs="Tahoma"/>
          <w:b/>
          <w:color w:val="003366"/>
          <w:sz w:val="24"/>
          <w:szCs w:val="24"/>
        </w:rPr>
        <w:t>PRHS Library</w:t>
      </w:r>
    </w:p>
    <w:p w:rsidR="00600CC7" w:rsidRPr="00600CC7" w:rsidRDefault="00600CC7" w:rsidP="00600CC7">
      <w:pPr>
        <w:pBdr>
          <w:bottom w:val="single" w:sz="4" w:space="1" w:color="auto"/>
        </w:pBdr>
        <w:rPr>
          <w:rFonts w:ascii="Tahoma" w:eastAsia="Times New Roman" w:hAnsi="Tahoma" w:cs="Tahoma"/>
          <w:color w:val="003366"/>
          <w:sz w:val="20"/>
          <w:szCs w:val="20"/>
        </w:rPr>
      </w:pPr>
      <w:r w:rsidRPr="00600CC7">
        <w:rPr>
          <w:rFonts w:ascii="Tahoma" w:eastAsia="Times New Roman" w:hAnsi="Tahoma" w:cs="Tahoma"/>
          <w:color w:val="003366"/>
          <w:sz w:val="20"/>
          <w:szCs w:val="20"/>
        </w:rPr>
        <w:t> </w:t>
      </w:r>
    </w:p>
    <w:p w:rsidR="00600CC7" w:rsidRDefault="00600CC7" w:rsidP="00600CC7">
      <w:pPr>
        <w:rPr>
          <w:rFonts w:ascii="Tahoma" w:eastAsia="Times New Roman" w:hAnsi="Tahoma" w:cs="Tahoma"/>
          <w:color w:val="003366"/>
          <w:sz w:val="20"/>
          <w:szCs w:val="20"/>
        </w:rPr>
      </w:pPr>
    </w:p>
    <w:p w:rsidR="00600CC7" w:rsidRDefault="00600CC7" w:rsidP="00067A30">
      <w:pPr>
        <w:rPr>
          <w:rFonts w:ascii="Tahoma" w:eastAsia="Times New Roman" w:hAnsi="Tahoma" w:cs="Tahoma"/>
          <w:color w:val="003366"/>
          <w:sz w:val="20"/>
          <w:szCs w:val="20"/>
        </w:rPr>
      </w:pPr>
    </w:p>
    <w:p w:rsidR="006235D3" w:rsidRDefault="004C15F6" w:rsidP="006235D3">
      <w:pPr>
        <w:ind w:left="720"/>
        <w:rPr>
          <w:rFonts w:ascii="Tahoma" w:eastAsia="Times New Roman" w:hAnsi="Tahoma" w:cs="Tahoma"/>
          <w:color w:val="003366"/>
          <w:sz w:val="20"/>
          <w:szCs w:val="20"/>
        </w:rPr>
      </w:pPr>
      <w:r>
        <w:rPr>
          <w:rFonts w:ascii="Tahoma" w:eastAsia="Times New Roman" w:hAnsi="Tahoma" w:cs="Tahoma"/>
          <w:color w:val="003366"/>
          <w:sz w:val="20"/>
          <w:szCs w:val="20"/>
        </w:rPr>
        <w:t xml:space="preserve">Present: </w:t>
      </w:r>
      <w:r w:rsidR="006235D3">
        <w:rPr>
          <w:rFonts w:ascii="Tahoma" w:eastAsia="Times New Roman" w:hAnsi="Tahoma" w:cs="Tahoma"/>
          <w:color w:val="003366"/>
          <w:sz w:val="20"/>
          <w:szCs w:val="20"/>
        </w:rPr>
        <w:t xml:space="preserve">Peter Gulick, Robert Price, Sally Grand, Annie </w:t>
      </w:r>
      <w:proofErr w:type="spellStart"/>
      <w:r w:rsidR="006235D3">
        <w:rPr>
          <w:rFonts w:ascii="Tahoma" w:eastAsia="Times New Roman" w:hAnsi="Tahoma" w:cs="Tahoma"/>
          <w:color w:val="003366"/>
          <w:sz w:val="20"/>
          <w:szCs w:val="20"/>
        </w:rPr>
        <w:t>D’Elia</w:t>
      </w:r>
      <w:proofErr w:type="spellEnd"/>
      <w:r w:rsidR="006235D3">
        <w:rPr>
          <w:rFonts w:ascii="Tahoma" w:eastAsia="Times New Roman" w:hAnsi="Tahoma" w:cs="Tahoma"/>
          <w:color w:val="003366"/>
          <w:sz w:val="20"/>
          <w:szCs w:val="20"/>
        </w:rPr>
        <w:t xml:space="preserve">, Emily Kelley, Kitty Greene, Bruce Parsons, Gail </w:t>
      </w:r>
      <w:proofErr w:type="spellStart"/>
      <w:r w:rsidR="006235D3">
        <w:rPr>
          <w:rFonts w:ascii="Tahoma" w:eastAsia="Times New Roman" w:hAnsi="Tahoma" w:cs="Tahoma"/>
          <w:color w:val="003366"/>
          <w:sz w:val="20"/>
          <w:szCs w:val="20"/>
        </w:rPr>
        <w:t>Poitrast</w:t>
      </w:r>
      <w:proofErr w:type="spellEnd"/>
      <w:r w:rsidR="006235D3">
        <w:rPr>
          <w:rFonts w:ascii="Tahoma" w:eastAsia="Times New Roman" w:hAnsi="Tahoma" w:cs="Tahoma"/>
          <w:color w:val="003366"/>
          <w:sz w:val="20"/>
          <w:szCs w:val="20"/>
        </w:rPr>
        <w:t xml:space="preserve">, Amy </w:t>
      </w:r>
      <w:proofErr w:type="spellStart"/>
      <w:r w:rsidR="006235D3">
        <w:rPr>
          <w:rFonts w:ascii="Tahoma" w:eastAsia="Times New Roman" w:hAnsi="Tahoma" w:cs="Tahoma"/>
          <w:color w:val="003366"/>
          <w:sz w:val="20"/>
          <w:szCs w:val="20"/>
        </w:rPr>
        <w:t>Jemery</w:t>
      </w:r>
      <w:proofErr w:type="spellEnd"/>
      <w:r w:rsidR="006235D3">
        <w:rPr>
          <w:rFonts w:ascii="Tahoma" w:eastAsia="Times New Roman" w:hAnsi="Tahoma" w:cs="Tahoma"/>
          <w:color w:val="003366"/>
          <w:sz w:val="20"/>
          <w:szCs w:val="20"/>
        </w:rPr>
        <w:t xml:space="preserve">, Meagan Kimball, Alicia Barney, Doug Ross, Dawn Day, Jen Werda, Troy Harris, Carolyn </w:t>
      </w:r>
      <w:proofErr w:type="spellStart"/>
      <w:r w:rsidR="006235D3">
        <w:rPr>
          <w:rFonts w:ascii="Tahoma" w:eastAsia="Times New Roman" w:hAnsi="Tahoma" w:cs="Tahoma"/>
          <w:color w:val="003366"/>
          <w:sz w:val="20"/>
          <w:szCs w:val="20"/>
        </w:rPr>
        <w:t>Varin</w:t>
      </w:r>
      <w:proofErr w:type="spellEnd"/>
      <w:r w:rsidR="006235D3">
        <w:rPr>
          <w:rFonts w:ascii="Tahoma" w:eastAsia="Times New Roman" w:hAnsi="Tahoma" w:cs="Tahoma"/>
          <w:color w:val="003366"/>
          <w:sz w:val="20"/>
          <w:szCs w:val="20"/>
        </w:rPr>
        <w:t xml:space="preserve">, Gillian </w:t>
      </w:r>
      <w:proofErr w:type="spellStart"/>
      <w:r w:rsidR="006235D3">
        <w:rPr>
          <w:rFonts w:ascii="Tahoma" w:eastAsia="Times New Roman" w:hAnsi="Tahoma" w:cs="Tahoma"/>
          <w:color w:val="003366"/>
          <w:sz w:val="20"/>
          <w:szCs w:val="20"/>
        </w:rPr>
        <w:t>Cavezzali</w:t>
      </w:r>
      <w:proofErr w:type="spellEnd"/>
      <w:r w:rsidR="006235D3">
        <w:rPr>
          <w:rFonts w:ascii="Tahoma" w:eastAsia="Times New Roman" w:hAnsi="Tahoma" w:cs="Tahoma"/>
          <w:color w:val="003366"/>
          <w:sz w:val="20"/>
          <w:szCs w:val="20"/>
        </w:rPr>
        <w:t xml:space="preserve">, Katie </w:t>
      </w:r>
      <w:proofErr w:type="spellStart"/>
      <w:r w:rsidR="006235D3">
        <w:rPr>
          <w:rFonts w:ascii="Tahoma" w:eastAsia="Times New Roman" w:hAnsi="Tahoma" w:cs="Tahoma"/>
          <w:color w:val="003366"/>
          <w:sz w:val="20"/>
          <w:szCs w:val="20"/>
        </w:rPr>
        <w:t>Covacs</w:t>
      </w:r>
      <w:proofErr w:type="spellEnd"/>
      <w:r w:rsidR="006235D3">
        <w:rPr>
          <w:rFonts w:ascii="Tahoma" w:eastAsia="Times New Roman" w:hAnsi="Tahoma" w:cs="Tahoma"/>
          <w:color w:val="003366"/>
          <w:sz w:val="20"/>
          <w:szCs w:val="20"/>
        </w:rPr>
        <w:t xml:space="preserve">, </w:t>
      </w:r>
      <w:proofErr w:type="spellStart"/>
      <w:r w:rsidR="006235D3">
        <w:rPr>
          <w:rFonts w:ascii="Tahoma" w:eastAsia="Times New Roman" w:hAnsi="Tahoma" w:cs="Tahoma"/>
          <w:color w:val="003366"/>
          <w:sz w:val="20"/>
          <w:szCs w:val="20"/>
        </w:rPr>
        <w:t>Mikaela</w:t>
      </w:r>
      <w:proofErr w:type="spellEnd"/>
      <w:r w:rsidR="006235D3">
        <w:rPr>
          <w:rFonts w:ascii="Tahoma" w:eastAsia="Times New Roman" w:hAnsi="Tahoma" w:cs="Tahoma"/>
          <w:color w:val="003366"/>
          <w:sz w:val="20"/>
          <w:szCs w:val="20"/>
        </w:rPr>
        <w:t xml:space="preserve"> Hogan, Julie Fogarty, Pam Harland, Carol Lurie, Ann Blanchard, Emily Weber, Ashley Fleming</w:t>
      </w:r>
    </w:p>
    <w:p w:rsidR="004C15F6" w:rsidRDefault="004C15F6" w:rsidP="00067A30">
      <w:pPr>
        <w:ind w:left="720"/>
        <w:rPr>
          <w:rFonts w:ascii="Tahoma" w:eastAsia="Times New Roman" w:hAnsi="Tahoma" w:cs="Tahoma"/>
          <w:color w:val="003366"/>
          <w:sz w:val="20"/>
          <w:szCs w:val="20"/>
        </w:rPr>
      </w:pPr>
    </w:p>
    <w:p w:rsidR="00CC03FD" w:rsidRDefault="00600CC7" w:rsidP="00CC03FD">
      <w:pPr>
        <w:pStyle w:val="ListParagraph"/>
        <w:numPr>
          <w:ilvl w:val="0"/>
          <w:numId w:val="1"/>
        </w:numPr>
        <w:rPr>
          <w:rFonts w:ascii="Tahoma" w:eastAsia="Times New Roman" w:hAnsi="Tahoma" w:cs="Tahoma"/>
          <w:color w:val="003366"/>
          <w:sz w:val="20"/>
          <w:szCs w:val="20"/>
        </w:rPr>
      </w:pPr>
      <w:r w:rsidRPr="00CC03FD">
        <w:rPr>
          <w:rFonts w:ascii="Tahoma" w:eastAsia="Times New Roman" w:hAnsi="Tahoma" w:cs="Tahoma"/>
          <w:color w:val="003366"/>
          <w:sz w:val="20"/>
          <w:szCs w:val="20"/>
        </w:rPr>
        <w:t xml:space="preserve">Change in schedule </w:t>
      </w:r>
      <w:r w:rsidR="00CC03FD" w:rsidRPr="00CC03FD">
        <w:rPr>
          <w:rFonts w:ascii="Tahoma" w:eastAsia="Times New Roman" w:hAnsi="Tahoma" w:cs="Tahoma"/>
          <w:color w:val="003366"/>
          <w:sz w:val="20"/>
          <w:szCs w:val="20"/>
        </w:rPr>
        <w:t>discussion began immediately</w:t>
      </w:r>
      <w:r w:rsidR="00067A30" w:rsidRPr="00CC03FD">
        <w:rPr>
          <w:rFonts w:ascii="Tahoma" w:eastAsia="Times New Roman" w:hAnsi="Tahoma" w:cs="Tahoma"/>
          <w:color w:val="003366"/>
          <w:sz w:val="20"/>
          <w:szCs w:val="20"/>
        </w:rPr>
        <w:t>.</w:t>
      </w:r>
      <w:r w:rsidR="005876FF">
        <w:rPr>
          <w:rFonts w:ascii="Tahoma" w:eastAsia="Times New Roman" w:hAnsi="Tahoma" w:cs="Tahoma"/>
          <w:color w:val="003366"/>
          <w:sz w:val="20"/>
          <w:szCs w:val="20"/>
        </w:rPr>
        <w:br/>
      </w:r>
    </w:p>
    <w:p w:rsidR="00CC03FD" w:rsidRPr="00CC03FD" w:rsidRDefault="00CC03FD" w:rsidP="00CC03FD">
      <w:pPr>
        <w:pStyle w:val="ListParagraph"/>
        <w:numPr>
          <w:ilvl w:val="0"/>
          <w:numId w:val="1"/>
        </w:numPr>
        <w:rPr>
          <w:rFonts w:ascii="Tahoma" w:eastAsia="Times New Roman" w:hAnsi="Tahoma" w:cs="Tahoma"/>
          <w:color w:val="003366"/>
          <w:sz w:val="20"/>
          <w:szCs w:val="20"/>
        </w:rPr>
      </w:pPr>
      <w:r>
        <w:rPr>
          <w:rFonts w:ascii="Tahoma" w:eastAsia="Times New Roman" w:hAnsi="Tahoma" w:cs="Tahoma"/>
          <w:color w:val="003366"/>
          <w:sz w:val="20"/>
          <w:szCs w:val="20"/>
        </w:rPr>
        <w:t>Peter started by asking us to look at some of the school’s core beliefs:</w:t>
      </w:r>
    </w:p>
    <w:p w:rsidR="00F56F2C" w:rsidRDefault="00874EEA" w:rsidP="00CC03FD">
      <w:pPr>
        <w:ind w:left="1080"/>
        <w:rPr>
          <w:rFonts w:ascii="Tahoma" w:eastAsia="Times New Roman" w:hAnsi="Tahoma" w:cs="Tahoma"/>
          <w:color w:val="003366"/>
          <w:sz w:val="20"/>
          <w:szCs w:val="20"/>
        </w:rPr>
      </w:pPr>
      <w:r>
        <w:rPr>
          <w:rFonts w:ascii="Tahoma" w:eastAsia="Times New Roman" w:hAnsi="Tahoma" w:cs="Tahoma"/>
          <w:color w:val="003366"/>
          <w:sz w:val="20"/>
          <w:szCs w:val="20"/>
        </w:rPr>
        <w:t>What is most important to us at PRHS?</w:t>
      </w:r>
    </w:p>
    <w:p w:rsidR="00874EEA" w:rsidRDefault="00874EEA" w:rsidP="00CC03FD">
      <w:pPr>
        <w:ind w:left="1080"/>
        <w:rPr>
          <w:rFonts w:ascii="Tahoma" w:eastAsia="Times New Roman" w:hAnsi="Tahoma" w:cs="Tahoma"/>
          <w:color w:val="003366"/>
          <w:sz w:val="20"/>
          <w:szCs w:val="20"/>
        </w:rPr>
      </w:pPr>
      <w:r>
        <w:rPr>
          <w:rFonts w:ascii="Tahoma" w:eastAsia="Times New Roman" w:hAnsi="Tahoma" w:cs="Tahoma"/>
          <w:color w:val="003366"/>
          <w:sz w:val="20"/>
          <w:szCs w:val="20"/>
        </w:rPr>
        <w:t>What are our core beliefs?</w:t>
      </w:r>
    </w:p>
    <w:p w:rsidR="00CC03FD" w:rsidRDefault="00CC03FD" w:rsidP="00067A30">
      <w:pPr>
        <w:ind w:left="720"/>
        <w:rPr>
          <w:rFonts w:ascii="Tahoma" w:eastAsia="Times New Roman" w:hAnsi="Tahoma" w:cs="Tahoma"/>
          <w:color w:val="003366"/>
          <w:sz w:val="20"/>
          <w:szCs w:val="20"/>
        </w:rPr>
      </w:pPr>
    </w:p>
    <w:p w:rsidR="00CC03FD" w:rsidRDefault="00CC03FD" w:rsidP="00CC03FD">
      <w:pPr>
        <w:pStyle w:val="ListParagraph"/>
        <w:numPr>
          <w:ilvl w:val="0"/>
          <w:numId w:val="1"/>
        </w:numPr>
        <w:rPr>
          <w:rFonts w:ascii="Tahoma" w:eastAsia="Times New Roman" w:hAnsi="Tahoma" w:cs="Tahoma"/>
          <w:color w:val="003366"/>
          <w:sz w:val="20"/>
          <w:szCs w:val="20"/>
        </w:rPr>
      </w:pPr>
      <w:r>
        <w:rPr>
          <w:rFonts w:ascii="Tahoma" w:eastAsia="Times New Roman" w:hAnsi="Tahoma" w:cs="Tahoma"/>
          <w:color w:val="003366"/>
          <w:sz w:val="20"/>
          <w:szCs w:val="20"/>
        </w:rPr>
        <w:t xml:space="preserve">Doug Ross spoke on behalf of the Career Technology Education (CTE) program. He stated that CTE courses require the block schedule in order to fulfill their specialized curricular needs. Some courses travel to a site to do </w:t>
      </w:r>
      <w:proofErr w:type="gramStart"/>
      <w:r>
        <w:rPr>
          <w:rFonts w:ascii="Tahoma" w:eastAsia="Times New Roman" w:hAnsi="Tahoma" w:cs="Tahoma"/>
          <w:color w:val="003366"/>
          <w:sz w:val="20"/>
          <w:szCs w:val="20"/>
        </w:rPr>
        <w:t>work,</w:t>
      </w:r>
      <w:proofErr w:type="gramEnd"/>
      <w:r>
        <w:rPr>
          <w:rFonts w:ascii="Tahoma" w:eastAsia="Times New Roman" w:hAnsi="Tahoma" w:cs="Tahoma"/>
          <w:color w:val="003366"/>
          <w:sz w:val="20"/>
          <w:szCs w:val="20"/>
        </w:rPr>
        <w:t xml:space="preserve"> others provide lessons and then hands-on activities. These courses call for blocks. Doug recommends looking at our </w:t>
      </w:r>
      <w:r w:rsidR="000F7CA7">
        <w:rPr>
          <w:rFonts w:ascii="Tahoma" w:eastAsia="Times New Roman" w:hAnsi="Tahoma" w:cs="Tahoma"/>
          <w:color w:val="003366"/>
          <w:sz w:val="20"/>
          <w:szCs w:val="20"/>
        </w:rPr>
        <w:t xml:space="preserve">current schedule </w:t>
      </w:r>
      <w:r>
        <w:rPr>
          <w:rFonts w:ascii="Tahoma" w:eastAsia="Times New Roman" w:hAnsi="Tahoma" w:cs="Tahoma"/>
          <w:color w:val="003366"/>
          <w:sz w:val="20"/>
          <w:szCs w:val="20"/>
        </w:rPr>
        <w:t xml:space="preserve">and seeing if we could mix </w:t>
      </w:r>
      <w:proofErr w:type="spellStart"/>
      <w:r>
        <w:rPr>
          <w:rFonts w:ascii="Tahoma" w:eastAsia="Times New Roman" w:hAnsi="Tahoma" w:cs="Tahoma"/>
          <w:color w:val="003366"/>
          <w:sz w:val="20"/>
          <w:szCs w:val="20"/>
        </w:rPr>
        <w:t>skinnies</w:t>
      </w:r>
      <w:proofErr w:type="spellEnd"/>
      <w:r>
        <w:rPr>
          <w:rFonts w:ascii="Tahoma" w:eastAsia="Times New Roman" w:hAnsi="Tahoma" w:cs="Tahoma"/>
          <w:color w:val="003366"/>
          <w:sz w:val="20"/>
          <w:szCs w:val="20"/>
        </w:rPr>
        <w:t xml:space="preserve"> into our existing blocks- allowing Math and World Language classes to meet daily for shorter periods of time, while </w:t>
      </w:r>
      <w:r w:rsidR="000F7CA7">
        <w:rPr>
          <w:rFonts w:ascii="Tahoma" w:eastAsia="Times New Roman" w:hAnsi="Tahoma" w:cs="Tahoma"/>
          <w:color w:val="003366"/>
          <w:sz w:val="20"/>
          <w:szCs w:val="20"/>
        </w:rPr>
        <w:t>project based courses could continue to meet in blocks.</w:t>
      </w:r>
      <w:r>
        <w:rPr>
          <w:rFonts w:ascii="Tahoma" w:eastAsia="Times New Roman" w:hAnsi="Tahoma" w:cs="Tahoma"/>
          <w:color w:val="003366"/>
          <w:sz w:val="20"/>
          <w:szCs w:val="20"/>
        </w:rPr>
        <w:br/>
      </w:r>
    </w:p>
    <w:p w:rsidR="005876FF" w:rsidRDefault="000F7CA7" w:rsidP="005876FF">
      <w:pPr>
        <w:pStyle w:val="ListParagraph"/>
        <w:numPr>
          <w:ilvl w:val="0"/>
          <w:numId w:val="1"/>
        </w:numPr>
        <w:rPr>
          <w:rFonts w:ascii="Tahoma" w:eastAsia="Times New Roman" w:hAnsi="Tahoma" w:cs="Tahoma"/>
          <w:color w:val="003366"/>
          <w:sz w:val="20"/>
          <w:szCs w:val="20"/>
        </w:rPr>
      </w:pPr>
      <w:r>
        <w:rPr>
          <w:rFonts w:ascii="Tahoma" w:eastAsia="Times New Roman" w:hAnsi="Tahoma" w:cs="Tahoma"/>
          <w:color w:val="003366"/>
          <w:sz w:val="20"/>
          <w:szCs w:val="20"/>
        </w:rPr>
        <w:t xml:space="preserve">Bob Price said that he has attempted to mix </w:t>
      </w:r>
      <w:proofErr w:type="spellStart"/>
      <w:r>
        <w:rPr>
          <w:rFonts w:ascii="Tahoma" w:eastAsia="Times New Roman" w:hAnsi="Tahoma" w:cs="Tahoma"/>
          <w:color w:val="003366"/>
          <w:sz w:val="20"/>
          <w:szCs w:val="20"/>
        </w:rPr>
        <w:t>skinnies</w:t>
      </w:r>
      <w:proofErr w:type="spellEnd"/>
      <w:r>
        <w:rPr>
          <w:rFonts w:ascii="Tahoma" w:eastAsia="Times New Roman" w:hAnsi="Tahoma" w:cs="Tahoma"/>
          <w:color w:val="003366"/>
          <w:sz w:val="20"/>
          <w:szCs w:val="20"/>
        </w:rPr>
        <w:t xml:space="preserve"> into our current block schedule and found that it would be detrimental to our students. They would lose flexibility in choosing classes and choices would be limited based on their block courses. This would prohibit </w:t>
      </w:r>
      <w:proofErr w:type="spellStart"/>
      <w:r>
        <w:rPr>
          <w:rFonts w:ascii="Tahoma" w:eastAsia="Times New Roman" w:hAnsi="Tahoma" w:cs="Tahoma"/>
          <w:color w:val="003366"/>
          <w:sz w:val="20"/>
          <w:szCs w:val="20"/>
        </w:rPr>
        <w:t>waterfalling</w:t>
      </w:r>
      <w:proofErr w:type="spellEnd"/>
      <w:r>
        <w:rPr>
          <w:rFonts w:ascii="Tahoma" w:eastAsia="Times New Roman" w:hAnsi="Tahoma" w:cs="Tahoma"/>
          <w:color w:val="003366"/>
          <w:sz w:val="20"/>
          <w:szCs w:val="20"/>
        </w:rPr>
        <w:t xml:space="preserve"> of a schedule and would impact leveling.</w:t>
      </w:r>
      <w:r w:rsidR="005876FF">
        <w:rPr>
          <w:rFonts w:ascii="Tahoma" w:eastAsia="Times New Roman" w:hAnsi="Tahoma" w:cs="Tahoma"/>
          <w:color w:val="003366"/>
          <w:sz w:val="20"/>
          <w:szCs w:val="20"/>
        </w:rPr>
        <w:br/>
      </w:r>
    </w:p>
    <w:p w:rsidR="005876FF" w:rsidRPr="005876FF" w:rsidRDefault="005876FF" w:rsidP="005876FF">
      <w:pPr>
        <w:pStyle w:val="ListParagraph"/>
        <w:numPr>
          <w:ilvl w:val="0"/>
          <w:numId w:val="1"/>
        </w:numPr>
        <w:rPr>
          <w:rFonts w:ascii="Tahoma" w:eastAsia="Times New Roman" w:hAnsi="Tahoma" w:cs="Tahoma"/>
          <w:color w:val="003366"/>
          <w:sz w:val="20"/>
          <w:szCs w:val="20"/>
        </w:rPr>
      </w:pPr>
      <w:r w:rsidRPr="005876FF">
        <w:rPr>
          <w:rFonts w:ascii="Tahoma" w:eastAsia="Times New Roman" w:hAnsi="Tahoma" w:cs="Tahoma"/>
          <w:color w:val="003366"/>
          <w:sz w:val="20"/>
          <w:szCs w:val="20"/>
        </w:rPr>
        <w:t>Bruce asked: Is 90 minutes too long for most students? Teachers? Are there minutes within a block where students begin to tune out?</w:t>
      </w:r>
    </w:p>
    <w:p w:rsidR="00CC03FD" w:rsidRPr="005876FF" w:rsidRDefault="00CC03FD" w:rsidP="005876FF">
      <w:pPr>
        <w:rPr>
          <w:rFonts w:ascii="Tahoma" w:eastAsia="Times New Roman" w:hAnsi="Tahoma" w:cs="Tahoma"/>
          <w:color w:val="003366"/>
          <w:sz w:val="20"/>
          <w:szCs w:val="20"/>
        </w:rPr>
      </w:pPr>
    </w:p>
    <w:p w:rsidR="000F7CA7" w:rsidRDefault="000F7CA7" w:rsidP="00CC03FD">
      <w:pPr>
        <w:pStyle w:val="ListParagraph"/>
        <w:numPr>
          <w:ilvl w:val="0"/>
          <w:numId w:val="1"/>
        </w:numPr>
        <w:rPr>
          <w:rFonts w:ascii="Tahoma" w:eastAsia="Times New Roman" w:hAnsi="Tahoma" w:cs="Tahoma"/>
          <w:color w:val="003366"/>
          <w:sz w:val="20"/>
          <w:szCs w:val="20"/>
        </w:rPr>
      </w:pPr>
      <w:r>
        <w:rPr>
          <w:rFonts w:ascii="Tahoma" w:eastAsia="Times New Roman" w:hAnsi="Tahoma" w:cs="Tahoma"/>
          <w:color w:val="003366"/>
          <w:sz w:val="20"/>
          <w:szCs w:val="20"/>
        </w:rPr>
        <w:t>Peter requested that each department representative speak on behalf of their department:</w:t>
      </w:r>
      <w:r w:rsidR="005876FF">
        <w:rPr>
          <w:rFonts w:ascii="Tahoma" w:eastAsia="Times New Roman" w:hAnsi="Tahoma" w:cs="Tahoma"/>
          <w:color w:val="003366"/>
          <w:sz w:val="20"/>
          <w:szCs w:val="20"/>
        </w:rPr>
        <w:br/>
      </w:r>
    </w:p>
    <w:p w:rsidR="000F7CA7" w:rsidRDefault="000F7CA7" w:rsidP="000F7CA7">
      <w:pPr>
        <w:pStyle w:val="ListParagraph"/>
        <w:numPr>
          <w:ilvl w:val="1"/>
          <w:numId w:val="1"/>
        </w:numPr>
        <w:rPr>
          <w:rFonts w:ascii="Tahoma" w:eastAsia="Times New Roman" w:hAnsi="Tahoma" w:cs="Tahoma"/>
          <w:color w:val="003366"/>
          <w:sz w:val="20"/>
          <w:szCs w:val="20"/>
        </w:rPr>
      </w:pPr>
      <w:r w:rsidRPr="005876FF">
        <w:rPr>
          <w:rFonts w:ascii="Tahoma" w:eastAsia="Times New Roman" w:hAnsi="Tahoma" w:cs="Tahoma"/>
          <w:b/>
          <w:color w:val="003366"/>
          <w:sz w:val="20"/>
          <w:szCs w:val="20"/>
        </w:rPr>
        <w:t>Math</w:t>
      </w:r>
      <w:r>
        <w:rPr>
          <w:rFonts w:ascii="Tahoma" w:eastAsia="Times New Roman" w:hAnsi="Tahoma" w:cs="Tahoma"/>
          <w:color w:val="003366"/>
          <w:sz w:val="20"/>
          <w:szCs w:val="20"/>
        </w:rPr>
        <w:t xml:space="preserve">: (Gail </w:t>
      </w:r>
      <w:proofErr w:type="spellStart"/>
      <w:r>
        <w:rPr>
          <w:rFonts w:ascii="Tahoma" w:eastAsia="Times New Roman" w:hAnsi="Tahoma" w:cs="Tahoma"/>
          <w:color w:val="003366"/>
          <w:sz w:val="20"/>
          <w:szCs w:val="20"/>
        </w:rPr>
        <w:t>Poitrast</w:t>
      </w:r>
      <w:proofErr w:type="spellEnd"/>
      <w:r>
        <w:rPr>
          <w:rFonts w:ascii="Tahoma" w:eastAsia="Times New Roman" w:hAnsi="Tahoma" w:cs="Tahoma"/>
          <w:color w:val="003366"/>
          <w:sz w:val="20"/>
          <w:szCs w:val="20"/>
        </w:rPr>
        <w:t xml:space="preserve"> &amp; Amy </w:t>
      </w:r>
      <w:proofErr w:type="spellStart"/>
      <w:r>
        <w:rPr>
          <w:rFonts w:ascii="Tahoma" w:eastAsia="Times New Roman" w:hAnsi="Tahoma" w:cs="Tahoma"/>
          <w:color w:val="003366"/>
          <w:sz w:val="20"/>
          <w:szCs w:val="20"/>
        </w:rPr>
        <w:t>Jemery</w:t>
      </w:r>
      <w:proofErr w:type="spellEnd"/>
      <w:r>
        <w:rPr>
          <w:rFonts w:ascii="Tahoma" w:eastAsia="Times New Roman" w:hAnsi="Tahoma" w:cs="Tahoma"/>
          <w:color w:val="003366"/>
          <w:sz w:val="20"/>
          <w:szCs w:val="20"/>
        </w:rPr>
        <w:t>) Math is looking for more face-time and consistency in meeting</w:t>
      </w:r>
      <w:r w:rsidR="00260AEE">
        <w:rPr>
          <w:rFonts w:ascii="Tahoma" w:eastAsia="Times New Roman" w:hAnsi="Tahoma" w:cs="Tahoma"/>
          <w:color w:val="003366"/>
          <w:sz w:val="20"/>
          <w:szCs w:val="20"/>
        </w:rPr>
        <w:t>. 90 minutes is too long for Math students. 60 minutes 4 out of 5 days per week would be ideal for Math classes.</w:t>
      </w:r>
      <w:r w:rsidR="005876FF">
        <w:rPr>
          <w:rFonts w:ascii="Tahoma" w:eastAsia="Times New Roman" w:hAnsi="Tahoma" w:cs="Tahoma"/>
          <w:color w:val="003366"/>
          <w:sz w:val="20"/>
          <w:szCs w:val="20"/>
        </w:rPr>
        <w:br/>
      </w:r>
    </w:p>
    <w:p w:rsidR="000F7CA7" w:rsidRDefault="000F7CA7" w:rsidP="000F7CA7">
      <w:pPr>
        <w:pStyle w:val="ListParagraph"/>
        <w:numPr>
          <w:ilvl w:val="1"/>
          <w:numId w:val="1"/>
        </w:numPr>
        <w:rPr>
          <w:rFonts w:ascii="Tahoma" w:eastAsia="Times New Roman" w:hAnsi="Tahoma" w:cs="Tahoma"/>
          <w:color w:val="003366"/>
          <w:sz w:val="20"/>
          <w:szCs w:val="20"/>
        </w:rPr>
      </w:pPr>
      <w:r w:rsidRPr="005876FF">
        <w:rPr>
          <w:rFonts w:ascii="Tahoma" w:eastAsia="Times New Roman" w:hAnsi="Tahoma" w:cs="Tahoma"/>
          <w:b/>
          <w:color w:val="003366"/>
          <w:sz w:val="20"/>
          <w:szCs w:val="20"/>
        </w:rPr>
        <w:t>Science</w:t>
      </w:r>
      <w:r>
        <w:rPr>
          <w:rFonts w:ascii="Tahoma" w:eastAsia="Times New Roman" w:hAnsi="Tahoma" w:cs="Tahoma"/>
          <w:color w:val="003366"/>
          <w:sz w:val="20"/>
          <w:szCs w:val="20"/>
        </w:rPr>
        <w:t>: (Dawn Day &amp; Ann Blanchard) 90 minutes is ideal for labs. Some labs last for two blocks in a row- so having a single block class in a week would not be ideal for Science classes.</w:t>
      </w:r>
      <w:r w:rsidR="00260AEE">
        <w:rPr>
          <w:rFonts w:ascii="Tahoma" w:eastAsia="Times New Roman" w:hAnsi="Tahoma" w:cs="Tahoma"/>
          <w:color w:val="003366"/>
          <w:sz w:val="20"/>
          <w:szCs w:val="20"/>
        </w:rPr>
        <w:t xml:space="preserve"> Science teachers also use the entire block to address learning modalities.</w:t>
      </w:r>
      <w:r w:rsidR="005876FF">
        <w:rPr>
          <w:rFonts w:ascii="Tahoma" w:eastAsia="Times New Roman" w:hAnsi="Tahoma" w:cs="Tahoma"/>
          <w:color w:val="003366"/>
          <w:sz w:val="20"/>
          <w:szCs w:val="20"/>
        </w:rPr>
        <w:br/>
      </w:r>
    </w:p>
    <w:p w:rsidR="000F7CA7" w:rsidRDefault="000F7CA7" w:rsidP="000F7CA7">
      <w:pPr>
        <w:pStyle w:val="ListParagraph"/>
        <w:numPr>
          <w:ilvl w:val="1"/>
          <w:numId w:val="1"/>
        </w:numPr>
        <w:rPr>
          <w:rFonts w:ascii="Tahoma" w:eastAsia="Times New Roman" w:hAnsi="Tahoma" w:cs="Tahoma"/>
          <w:color w:val="003366"/>
          <w:sz w:val="20"/>
          <w:szCs w:val="20"/>
        </w:rPr>
      </w:pPr>
      <w:r w:rsidRPr="005876FF">
        <w:rPr>
          <w:rFonts w:ascii="Tahoma" w:eastAsia="Times New Roman" w:hAnsi="Tahoma" w:cs="Tahoma"/>
          <w:b/>
          <w:color w:val="003366"/>
          <w:sz w:val="20"/>
          <w:szCs w:val="20"/>
        </w:rPr>
        <w:t>Art</w:t>
      </w:r>
      <w:r>
        <w:rPr>
          <w:rFonts w:ascii="Tahoma" w:eastAsia="Times New Roman" w:hAnsi="Tahoma" w:cs="Tahoma"/>
          <w:color w:val="003366"/>
          <w:sz w:val="20"/>
          <w:szCs w:val="20"/>
        </w:rPr>
        <w:t xml:space="preserve">: (Peter spoke for Peggy </w:t>
      </w:r>
      <w:proofErr w:type="spellStart"/>
      <w:r>
        <w:rPr>
          <w:rFonts w:ascii="Tahoma" w:eastAsia="Times New Roman" w:hAnsi="Tahoma" w:cs="Tahoma"/>
          <w:color w:val="003366"/>
          <w:sz w:val="20"/>
          <w:szCs w:val="20"/>
        </w:rPr>
        <w:t>Houseworth</w:t>
      </w:r>
      <w:proofErr w:type="spellEnd"/>
      <w:r>
        <w:rPr>
          <w:rFonts w:ascii="Tahoma" w:eastAsia="Times New Roman" w:hAnsi="Tahoma" w:cs="Tahoma"/>
          <w:color w:val="003366"/>
          <w:sz w:val="20"/>
          <w:szCs w:val="20"/>
        </w:rPr>
        <w:t xml:space="preserve">) Longer classes are ideal </w:t>
      </w:r>
      <w:r w:rsidR="00260AEE">
        <w:rPr>
          <w:rFonts w:ascii="Tahoma" w:eastAsia="Times New Roman" w:hAnsi="Tahoma" w:cs="Tahoma"/>
          <w:color w:val="003366"/>
          <w:sz w:val="20"/>
          <w:szCs w:val="20"/>
        </w:rPr>
        <w:t xml:space="preserve">and more productive </w:t>
      </w:r>
      <w:r>
        <w:rPr>
          <w:rFonts w:ascii="Tahoma" w:eastAsia="Times New Roman" w:hAnsi="Tahoma" w:cs="Tahoma"/>
          <w:color w:val="003366"/>
          <w:sz w:val="20"/>
          <w:szCs w:val="20"/>
        </w:rPr>
        <w:t xml:space="preserve">for </w:t>
      </w:r>
      <w:r w:rsidR="00260AEE">
        <w:rPr>
          <w:rFonts w:ascii="Tahoma" w:eastAsia="Times New Roman" w:hAnsi="Tahoma" w:cs="Tahoma"/>
          <w:color w:val="003366"/>
          <w:sz w:val="20"/>
          <w:szCs w:val="20"/>
        </w:rPr>
        <w:t xml:space="preserve">Visual </w:t>
      </w:r>
      <w:r>
        <w:rPr>
          <w:rFonts w:ascii="Tahoma" w:eastAsia="Times New Roman" w:hAnsi="Tahoma" w:cs="Tahoma"/>
          <w:color w:val="003366"/>
          <w:sz w:val="20"/>
          <w:szCs w:val="20"/>
        </w:rPr>
        <w:t>Art</w:t>
      </w:r>
      <w:r w:rsidR="00260AEE">
        <w:rPr>
          <w:rFonts w:ascii="Tahoma" w:eastAsia="Times New Roman" w:hAnsi="Tahoma" w:cs="Tahoma"/>
          <w:color w:val="003366"/>
          <w:sz w:val="20"/>
          <w:szCs w:val="20"/>
        </w:rPr>
        <w:t>s</w:t>
      </w:r>
      <w:r>
        <w:rPr>
          <w:rFonts w:ascii="Tahoma" w:eastAsia="Times New Roman" w:hAnsi="Tahoma" w:cs="Tahoma"/>
          <w:color w:val="003366"/>
          <w:sz w:val="20"/>
          <w:szCs w:val="20"/>
        </w:rPr>
        <w:t xml:space="preserve"> instruction and work on projects</w:t>
      </w:r>
      <w:r w:rsidR="00260AEE">
        <w:rPr>
          <w:rFonts w:ascii="Tahoma" w:eastAsia="Times New Roman" w:hAnsi="Tahoma" w:cs="Tahoma"/>
          <w:color w:val="003366"/>
          <w:sz w:val="20"/>
          <w:szCs w:val="20"/>
        </w:rPr>
        <w:t>.</w:t>
      </w:r>
      <w:r w:rsidR="005876FF">
        <w:rPr>
          <w:rFonts w:ascii="Tahoma" w:eastAsia="Times New Roman" w:hAnsi="Tahoma" w:cs="Tahoma"/>
          <w:color w:val="003366"/>
          <w:sz w:val="20"/>
          <w:szCs w:val="20"/>
        </w:rPr>
        <w:br/>
      </w:r>
    </w:p>
    <w:p w:rsidR="005876FF" w:rsidRDefault="005876FF" w:rsidP="000F7CA7">
      <w:pPr>
        <w:pStyle w:val="ListParagraph"/>
        <w:numPr>
          <w:ilvl w:val="1"/>
          <w:numId w:val="1"/>
        </w:numPr>
        <w:rPr>
          <w:rFonts w:ascii="Tahoma" w:eastAsia="Times New Roman" w:hAnsi="Tahoma" w:cs="Tahoma"/>
          <w:color w:val="003366"/>
          <w:sz w:val="20"/>
          <w:szCs w:val="20"/>
        </w:rPr>
      </w:pPr>
      <w:r w:rsidRPr="005876FF">
        <w:rPr>
          <w:rFonts w:ascii="Tahoma" w:eastAsia="Times New Roman" w:hAnsi="Tahoma" w:cs="Tahoma"/>
          <w:b/>
          <w:color w:val="003366"/>
          <w:sz w:val="20"/>
          <w:szCs w:val="20"/>
        </w:rPr>
        <w:t>CTE:</w:t>
      </w:r>
      <w:r>
        <w:rPr>
          <w:rFonts w:ascii="Tahoma" w:eastAsia="Times New Roman" w:hAnsi="Tahoma" w:cs="Tahoma"/>
          <w:color w:val="003366"/>
          <w:sz w:val="20"/>
          <w:szCs w:val="20"/>
        </w:rPr>
        <w:t xml:space="preserve"> (Doug Ross) that CTE courses require the block schedule in order to fulfill their specialized curricular needs. Some courses travel to a site to do </w:t>
      </w:r>
      <w:proofErr w:type="gramStart"/>
      <w:r>
        <w:rPr>
          <w:rFonts w:ascii="Tahoma" w:eastAsia="Times New Roman" w:hAnsi="Tahoma" w:cs="Tahoma"/>
          <w:color w:val="003366"/>
          <w:sz w:val="20"/>
          <w:szCs w:val="20"/>
        </w:rPr>
        <w:t>work,</w:t>
      </w:r>
      <w:proofErr w:type="gramEnd"/>
      <w:r>
        <w:rPr>
          <w:rFonts w:ascii="Tahoma" w:eastAsia="Times New Roman" w:hAnsi="Tahoma" w:cs="Tahoma"/>
          <w:color w:val="003366"/>
          <w:sz w:val="20"/>
          <w:szCs w:val="20"/>
        </w:rPr>
        <w:t xml:space="preserve"> others provide lessons and then hands-on activities.</w:t>
      </w:r>
    </w:p>
    <w:p w:rsidR="00260AEE" w:rsidRDefault="00260AEE" w:rsidP="000F7CA7">
      <w:pPr>
        <w:pStyle w:val="ListParagraph"/>
        <w:numPr>
          <w:ilvl w:val="1"/>
          <w:numId w:val="1"/>
        </w:numPr>
        <w:rPr>
          <w:rFonts w:ascii="Tahoma" w:eastAsia="Times New Roman" w:hAnsi="Tahoma" w:cs="Tahoma"/>
          <w:color w:val="003366"/>
          <w:sz w:val="20"/>
          <w:szCs w:val="20"/>
        </w:rPr>
      </w:pPr>
      <w:r w:rsidRPr="005876FF">
        <w:rPr>
          <w:rFonts w:ascii="Tahoma" w:eastAsia="Times New Roman" w:hAnsi="Tahoma" w:cs="Tahoma"/>
          <w:b/>
          <w:color w:val="003366"/>
          <w:sz w:val="20"/>
          <w:szCs w:val="20"/>
        </w:rPr>
        <w:lastRenderedPageBreak/>
        <w:t>English</w:t>
      </w:r>
      <w:r>
        <w:rPr>
          <w:rFonts w:ascii="Tahoma" w:eastAsia="Times New Roman" w:hAnsi="Tahoma" w:cs="Tahoma"/>
          <w:color w:val="003366"/>
          <w:sz w:val="20"/>
          <w:szCs w:val="20"/>
        </w:rPr>
        <w:t xml:space="preserve">: (Meagan Kimball) The English department skills are </w:t>
      </w:r>
      <w:proofErr w:type="spellStart"/>
      <w:r>
        <w:rPr>
          <w:rFonts w:ascii="Tahoma" w:eastAsia="Times New Roman" w:hAnsi="Tahoma" w:cs="Tahoma"/>
          <w:color w:val="003366"/>
          <w:sz w:val="20"/>
          <w:szCs w:val="20"/>
        </w:rPr>
        <w:t>scaffolded</w:t>
      </w:r>
      <w:proofErr w:type="spellEnd"/>
      <w:r>
        <w:rPr>
          <w:rFonts w:ascii="Tahoma" w:eastAsia="Times New Roman" w:hAnsi="Tahoma" w:cs="Tahoma"/>
          <w:color w:val="003366"/>
          <w:sz w:val="20"/>
          <w:szCs w:val="20"/>
        </w:rPr>
        <w:t>. English teachers are able to break each block into skill subsets each day and review &amp; introduce new subjects in one block. The English department is not unanimous on this viewpoint.</w:t>
      </w:r>
      <w:r w:rsidR="005876FF">
        <w:rPr>
          <w:rFonts w:ascii="Tahoma" w:eastAsia="Times New Roman" w:hAnsi="Tahoma" w:cs="Tahoma"/>
          <w:color w:val="003366"/>
          <w:sz w:val="20"/>
          <w:szCs w:val="20"/>
        </w:rPr>
        <w:br/>
      </w:r>
    </w:p>
    <w:p w:rsidR="00260AEE" w:rsidRDefault="00260AEE" w:rsidP="000F7CA7">
      <w:pPr>
        <w:pStyle w:val="ListParagraph"/>
        <w:numPr>
          <w:ilvl w:val="1"/>
          <w:numId w:val="1"/>
        </w:numPr>
        <w:rPr>
          <w:rFonts w:ascii="Tahoma" w:eastAsia="Times New Roman" w:hAnsi="Tahoma" w:cs="Tahoma"/>
          <w:color w:val="003366"/>
          <w:sz w:val="20"/>
          <w:szCs w:val="20"/>
        </w:rPr>
      </w:pPr>
      <w:r w:rsidRPr="005876FF">
        <w:rPr>
          <w:rFonts w:ascii="Tahoma" w:eastAsia="Times New Roman" w:hAnsi="Tahoma" w:cs="Tahoma"/>
          <w:b/>
          <w:color w:val="003366"/>
          <w:sz w:val="20"/>
          <w:szCs w:val="20"/>
        </w:rPr>
        <w:t>World Language</w:t>
      </w:r>
      <w:r w:rsidR="005876FF">
        <w:rPr>
          <w:rFonts w:ascii="Tahoma" w:eastAsia="Times New Roman" w:hAnsi="Tahoma" w:cs="Tahoma"/>
          <w:color w:val="003366"/>
          <w:sz w:val="20"/>
          <w:szCs w:val="20"/>
        </w:rPr>
        <w:t>:</w:t>
      </w:r>
      <w:r>
        <w:rPr>
          <w:rFonts w:ascii="Tahoma" w:eastAsia="Times New Roman" w:hAnsi="Tahoma" w:cs="Tahoma"/>
          <w:color w:val="003366"/>
          <w:sz w:val="20"/>
          <w:szCs w:val="20"/>
        </w:rPr>
        <w:t xml:space="preserve"> (Troy Harris &amp; Kitty Greene) 90 minutes is too long for learning a new language, especially at the lower levels. Skills are introduced and require practice before they are able to introduce a new skill or concept on top of that. World Language students would be better served if they could meet everyday.</w:t>
      </w:r>
      <w:r w:rsidR="00654FF4">
        <w:rPr>
          <w:rFonts w:ascii="Tahoma" w:eastAsia="Times New Roman" w:hAnsi="Tahoma" w:cs="Tahoma"/>
          <w:color w:val="003366"/>
          <w:sz w:val="20"/>
          <w:szCs w:val="20"/>
        </w:rPr>
        <w:t xml:space="preserve"> They do all agree that having a single day each week of blocks would be good for giving exams and allowing students time to work on projects.</w:t>
      </w:r>
      <w:r w:rsidR="005876FF">
        <w:rPr>
          <w:rFonts w:ascii="Tahoma" w:eastAsia="Times New Roman" w:hAnsi="Tahoma" w:cs="Tahoma"/>
          <w:color w:val="003366"/>
          <w:sz w:val="20"/>
          <w:szCs w:val="20"/>
        </w:rPr>
        <w:br/>
      </w:r>
    </w:p>
    <w:p w:rsidR="00654FF4" w:rsidRDefault="00654FF4" w:rsidP="000F7CA7">
      <w:pPr>
        <w:pStyle w:val="ListParagraph"/>
        <w:numPr>
          <w:ilvl w:val="1"/>
          <w:numId w:val="1"/>
        </w:numPr>
        <w:rPr>
          <w:rFonts w:ascii="Tahoma" w:eastAsia="Times New Roman" w:hAnsi="Tahoma" w:cs="Tahoma"/>
          <w:color w:val="003366"/>
          <w:sz w:val="20"/>
          <w:szCs w:val="20"/>
        </w:rPr>
      </w:pPr>
      <w:r w:rsidRPr="005876FF">
        <w:rPr>
          <w:rFonts w:ascii="Tahoma" w:eastAsia="Times New Roman" w:hAnsi="Tahoma" w:cs="Tahoma"/>
          <w:b/>
          <w:color w:val="003366"/>
          <w:sz w:val="20"/>
          <w:szCs w:val="20"/>
        </w:rPr>
        <w:t>Special Education</w:t>
      </w:r>
      <w:r w:rsidR="005876FF" w:rsidRPr="005876FF">
        <w:rPr>
          <w:rFonts w:ascii="Tahoma" w:eastAsia="Times New Roman" w:hAnsi="Tahoma" w:cs="Tahoma"/>
          <w:b/>
          <w:color w:val="003366"/>
          <w:sz w:val="20"/>
          <w:szCs w:val="20"/>
        </w:rPr>
        <w:t>:</w:t>
      </w:r>
      <w:r>
        <w:rPr>
          <w:rFonts w:ascii="Tahoma" w:eastAsia="Times New Roman" w:hAnsi="Tahoma" w:cs="Tahoma"/>
          <w:color w:val="003366"/>
          <w:sz w:val="20"/>
          <w:szCs w:val="20"/>
        </w:rPr>
        <w:t xml:space="preserve"> (Julie Fogarty) Although in last months SCC minutes, Julie was quoted as saying that the block schedule works well for special </w:t>
      </w:r>
      <w:proofErr w:type="spellStart"/>
      <w:r>
        <w:rPr>
          <w:rFonts w:ascii="Tahoma" w:eastAsia="Times New Roman" w:hAnsi="Tahoma" w:cs="Tahoma"/>
          <w:color w:val="003366"/>
          <w:sz w:val="20"/>
          <w:szCs w:val="20"/>
        </w:rPr>
        <w:t>ed</w:t>
      </w:r>
      <w:proofErr w:type="spellEnd"/>
      <w:r>
        <w:rPr>
          <w:rFonts w:ascii="Tahoma" w:eastAsia="Times New Roman" w:hAnsi="Tahoma" w:cs="Tahoma"/>
          <w:color w:val="003366"/>
          <w:sz w:val="20"/>
          <w:szCs w:val="20"/>
        </w:rPr>
        <w:t xml:space="preserve"> students, she also acknowledges that face-time and consistency is important for her students as well.</w:t>
      </w:r>
      <w:r w:rsidR="005876FF">
        <w:rPr>
          <w:rFonts w:ascii="Tahoma" w:eastAsia="Times New Roman" w:hAnsi="Tahoma" w:cs="Tahoma"/>
          <w:color w:val="003366"/>
          <w:sz w:val="20"/>
          <w:szCs w:val="20"/>
        </w:rPr>
        <w:br/>
      </w:r>
    </w:p>
    <w:p w:rsidR="00654FF4" w:rsidRDefault="00654FF4" w:rsidP="000F7CA7">
      <w:pPr>
        <w:pStyle w:val="ListParagraph"/>
        <w:numPr>
          <w:ilvl w:val="1"/>
          <w:numId w:val="1"/>
        </w:numPr>
        <w:rPr>
          <w:rFonts w:ascii="Tahoma" w:eastAsia="Times New Roman" w:hAnsi="Tahoma" w:cs="Tahoma"/>
          <w:color w:val="003366"/>
          <w:sz w:val="20"/>
          <w:szCs w:val="20"/>
        </w:rPr>
      </w:pPr>
      <w:r w:rsidRPr="005876FF">
        <w:rPr>
          <w:rFonts w:ascii="Tahoma" w:eastAsia="Times New Roman" w:hAnsi="Tahoma" w:cs="Tahoma"/>
          <w:b/>
          <w:color w:val="003366"/>
          <w:sz w:val="20"/>
          <w:szCs w:val="20"/>
        </w:rPr>
        <w:t>Wellness/</w:t>
      </w:r>
      <w:proofErr w:type="spellStart"/>
      <w:r w:rsidRPr="005876FF">
        <w:rPr>
          <w:rFonts w:ascii="Tahoma" w:eastAsia="Times New Roman" w:hAnsi="Tahoma" w:cs="Tahoma"/>
          <w:b/>
          <w:color w:val="003366"/>
          <w:sz w:val="20"/>
          <w:szCs w:val="20"/>
        </w:rPr>
        <w:t>PhysEd</w:t>
      </w:r>
      <w:proofErr w:type="spellEnd"/>
      <w:r w:rsidR="005876FF">
        <w:rPr>
          <w:rFonts w:ascii="Tahoma" w:eastAsia="Times New Roman" w:hAnsi="Tahoma" w:cs="Tahoma"/>
          <w:color w:val="003366"/>
          <w:sz w:val="20"/>
          <w:szCs w:val="20"/>
        </w:rPr>
        <w:t>:</w:t>
      </w:r>
      <w:r>
        <w:rPr>
          <w:rFonts w:ascii="Tahoma" w:eastAsia="Times New Roman" w:hAnsi="Tahoma" w:cs="Tahoma"/>
          <w:color w:val="003366"/>
          <w:sz w:val="20"/>
          <w:szCs w:val="20"/>
        </w:rPr>
        <w:t xml:space="preserve"> (Ashley Fleming) 90 minutes is great for PE. It allows time for students to change (before and after class) and allows for actual instruction and physical activity. If Wellness is taught without blocks, they may need to change their course into a full-year class instead of a half-year class in order to cover </w:t>
      </w:r>
      <w:proofErr w:type="gramStart"/>
      <w:r>
        <w:rPr>
          <w:rFonts w:ascii="Tahoma" w:eastAsia="Times New Roman" w:hAnsi="Tahoma" w:cs="Tahoma"/>
          <w:color w:val="003366"/>
          <w:sz w:val="20"/>
          <w:szCs w:val="20"/>
        </w:rPr>
        <w:t>all of their</w:t>
      </w:r>
      <w:proofErr w:type="gramEnd"/>
      <w:r>
        <w:rPr>
          <w:rFonts w:ascii="Tahoma" w:eastAsia="Times New Roman" w:hAnsi="Tahoma" w:cs="Tahoma"/>
          <w:color w:val="003366"/>
          <w:sz w:val="20"/>
          <w:szCs w:val="20"/>
        </w:rPr>
        <w:t xml:space="preserve"> curriculum.</w:t>
      </w:r>
      <w:r w:rsidR="005876FF">
        <w:rPr>
          <w:rFonts w:ascii="Tahoma" w:eastAsia="Times New Roman" w:hAnsi="Tahoma" w:cs="Tahoma"/>
          <w:color w:val="003366"/>
          <w:sz w:val="20"/>
          <w:szCs w:val="20"/>
        </w:rPr>
        <w:br/>
      </w:r>
    </w:p>
    <w:p w:rsidR="00654FF4" w:rsidRDefault="00654FF4" w:rsidP="000F7CA7">
      <w:pPr>
        <w:pStyle w:val="ListParagraph"/>
        <w:numPr>
          <w:ilvl w:val="1"/>
          <w:numId w:val="1"/>
        </w:numPr>
        <w:rPr>
          <w:rFonts w:ascii="Tahoma" w:eastAsia="Times New Roman" w:hAnsi="Tahoma" w:cs="Tahoma"/>
          <w:color w:val="003366"/>
          <w:sz w:val="20"/>
          <w:szCs w:val="20"/>
        </w:rPr>
      </w:pPr>
      <w:r w:rsidRPr="005876FF">
        <w:rPr>
          <w:rFonts w:ascii="Tahoma" w:eastAsia="Times New Roman" w:hAnsi="Tahoma" w:cs="Tahoma"/>
          <w:b/>
          <w:color w:val="003366"/>
          <w:sz w:val="20"/>
          <w:szCs w:val="20"/>
        </w:rPr>
        <w:t>Social Studies</w:t>
      </w:r>
      <w:r w:rsidR="005876FF" w:rsidRPr="005876FF">
        <w:rPr>
          <w:rFonts w:ascii="Tahoma" w:eastAsia="Times New Roman" w:hAnsi="Tahoma" w:cs="Tahoma"/>
          <w:b/>
          <w:color w:val="003366"/>
          <w:sz w:val="20"/>
          <w:szCs w:val="20"/>
        </w:rPr>
        <w:t>:</w:t>
      </w:r>
      <w:r>
        <w:rPr>
          <w:rFonts w:ascii="Tahoma" w:eastAsia="Times New Roman" w:hAnsi="Tahoma" w:cs="Tahoma"/>
          <w:color w:val="003366"/>
          <w:sz w:val="20"/>
          <w:szCs w:val="20"/>
        </w:rPr>
        <w:t xml:space="preserve"> (Peter Gulick) The SS department is split down the middle on what they would prefer. AP classes should be taught in a block schedule. However, for Geography, Civics, and Economics 90 minutes is too long. Students lose focus.</w:t>
      </w:r>
      <w:r w:rsidR="005876FF">
        <w:rPr>
          <w:rFonts w:ascii="Tahoma" w:eastAsia="Times New Roman" w:hAnsi="Tahoma" w:cs="Tahoma"/>
          <w:color w:val="003366"/>
          <w:sz w:val="20"/>
          <w:szCs w:val="20"/>
        </w:rPr>
        <w:br/>
      </w:r>
    </w:p>
    <w:p w:rsidR="00654FF4" w:rsidRDefault="00654FF4" w:rsidP="000F7CA7">
      <w:pPr>
        <w:pStyle w:val="ListParagraph"/>
        <w:numPr>
          <w:ilvl w:val="1"/>
          <w:numId w:val="1"/>
        </w:numPr>
        <w:rPr>
          <w:rFonts w:ascii="Tahoma" w:eastAsia="Times New Roman" w:hAnsi="Tahoma" w:cs="Tahoma"/>
          <w:color w:val="003366"/>
          <w:sz w:val="20"/>
          <w:szCs w:val="20"/>
        </w:rPr>
      </w:pPr>
      <w:r w:rsidRPr="005876FF">
        <w:rPr>
          <w:rFonts w:ascii="Tahoma" w:eastAsia="Times New Roman" w:hAnsi="Tahoma" w:cs="Tahoma"/>
          <w:b/>
          <w:color w:val="003366"/>
          <w:sz w:val="20"/>
          <w:szCs w:val="20"/>
        </w:rPr>
        <w:t>Students</w:t>
      </w:r>
      <w:r w:rsidR="005876FF">
        <w:rPr>
          <w:rFonts w:ascii="Tahoma" w:eastAsia="Times New Roman" w:hAnsi="Tahoma" w:cs="Tahoma"/>
          <w:color w:val="003366"/>
          <w:sz w:val="20"/>
          <w:szCs w:val="20"/>
        </w:rPr>
        <w:t>:</w:t>
      </w:r>
      <w:r>
        <w:rPr>
          <w:rFonts w:ascii="Tahoma" w:eastAsia="Times New Roman" w:hAnsi="Tahoma" w:cs="Tahoma"/>
          <w:color w:val="003366"/>
          <w:sz w:val="20"/>
          <w:szCs w:val="20"/>
        </w:rPr>
        <w:t xml:space="preserve"> (Annie, Emily, </w:t>
      </w:r>
      <w:proofErr w:type="spellStart"/>
      <w:r>
        <w:rPr>
          <w:rFonts w:ascii="Tahoma" w:eastAsia="Times New Roman" w:hAnsi="Tahoma" w:cs="Tahoma"/>
          <w:color w:val="003366"/>
          <w:sz w:val="20"/>
          <w:szCs w:val="20"/>
        </w:rPr>
        <w:t>Mikaela</w:t>
      </w:r>
      <w:proofErr w:type="spellEnd"/>
      <w:r>
        <w:rPr>
          <w:rFonts w:ascii="Tahoma" w:eastAsia="Times New Roman" w:hAnsi="Tahoma" w:cs="Tahoma"/>
          <w:color w:val="003366"/>
          <w:sz w:val="20"/>
          <w:szCs w:val="20"/>
        </w:rPr>
        <w:t xml:space="preserve">, Alicia) Annie agreed that 90 minutes is too long for most courses. She would prefer 60 minute classes. Emily likes the idea of </w:t>
      </w:r>
      <w:proofErr w:type="spellStart"/>
      <w:r>
        <w:rPr>
          <w:rFonts w:ascii="Tahoma" w:eastAsia="Times New Roman" w:hAnsi="Tahoma" w:cs="Tahoma"/>
          <w:color w:val="003366"/>
          <w:sz w:val="20"/>
          <w:szCs w:val="20"/>
        </w:rPr>
        <w:t>skinnies</w:t>
      </w:r>
      <w:proofErr w:type="spellEnd"/>
      <w:r>
        <w:rPr>
          <w:rFonts w:ascii="Tahoma" w:eastAsia="Times New Roman" w:hAnsi="Tahoma" w:cs="Tahoma"/>
          <w:color w:val="003366"/>
          <w:sz w:val="20"/>
          <w:szCs w:val="20"/>
        </w:rPr>
        <w:t xml:space="preserve"> and blocks mixed together- which would allow time for labs and projects in Science but Math would meet nearly every day. </w:t>
      </w:r>
      <w:proofErr w:type="spellStart"/>
      <w:r>
        <w:rPr>
          <w:rFonts w:ascii="Tahoma" w:eastAsia="Times New Roman" w:hAnsi="Tahoma" w:cs="Tahoma"/>
          <w:color w:val="003366"/>
          <w:sz w:val="20"/>
          <w:szCs w:val="20"/>
        </w:rPr>
        <w:t>Mikaela</w:t>
      </w:r>
      <w:proofErr w:type="spellEnd"/>
      <w:r>
        <w:rPr>
          <w:rFonts w:ascii="Tahoma" w:eastAsia="Times New Roman" w:hAnsi="Tahoma" w:cs="Tahoma"/>
          <w:color w:val="003366"/>
          <w:sz w:val="20"/>
          <w:szCs w:val="20"/>
        </w:rPr>
        <w:t xml:space="preserve"> stated that 90 minutes is too long in some of her classes and expressed an interest in meeting with Math and World Language teachers daily.</w:t>
      </w:r>
      <w:r w:rsidR="005876FF">
        <w:rPr>
          <w:rFonts w:ascii="Tahoma" w:eastAsia="Times New Roman" w:hAnsi="Tahoma" w:cs="Tahoma"/>
          <w:color w:val="003366"/>
          <w:sz w:val="20"/>
          <w:szCs w:val="20"/>
        </w:rPr>
        <w:t xml:space="preserve"> Alicia prefers 90 minute classes so that the there is time for long discussions and student questions. Alicia also said that 90 minutes is good for when athletes are dismissed at the end of the day.</w:t>
      </w:r>
      <w:r w:rsidR="005876FF">
        <w:rPr>
          <w:rFonts w:ascii="Tahoma" w:eastAsia="Times New Roman" w:hAnsi="Tahoma" w:cs="Tahoma"/>
          <w:color w:val="003366"/>
          <w:sz w:val="20"/>
          <w:szCs w:val="20"/>
        </w:rPr>
        <w:br/>
      </w:r>
    </w:p>
    <w:p w:rsidR="00614AB5" w:rsidRDefault="00614AB5" w:rsidP="00614AB5">
      <w:pPr>
        <w:pStyle w:val="ListParagraph"/>
        <w:numPr>
          <w:ilvl w:val="0"/>
          <w:numId w:val="1"/>
        </w:numPr>
        <w:rPr>
          <w:rFonts w:ascii="Tahoma" w:eastAsia="Times New Roman" w:hAnsi="Tahoma" w:cs="Tahoma"/>
          <w:color w:val="003366"/>
          <w:sz w:val="20"/>
          <w:szCs w:val="20"/>
        </w:rPr>
      </w:pPr>
      <w:r>
        <w:rPr>
          <w:rFonts w:ascii="Tahoma" w:eastAsia="Times New Roman" w:hAnsi="Tahoma" w:cs="Tahoma"/>
          <w:color w:val="003366"/>
          <w:sz w:val="20"/>
          <w:szCs w:val="20"/>
        </w:rPr>
        <w:t xml:space="preserve">Bruce recommended that Bob Price take everyone’s comments and come up with a new schedule that incorporates </w:t>
      </w:r>
      <w:proofErr w:type="spellStart"/>
      <w:r>
        <w:rPr>
          <w:rFonts w:ascii="Tahoma" w:eastAsia="Times New Roman" w:hAnsi="Tahoma" w:cs="Tahoma"/>
          <w:color w:val="003366"/>
          <w:sz w:val="20"/>
          <w:szCs w:val="20"/>
        </w:rPr>
        <w:t>skinnies</w:t>
      </w:r>
      <w:proofErr w:type="spellEnd"/>
      <w:r>
        <w:rPr>
          <w:rFonts w:ascii="Tahoma" w:eastAsia="Times New Roman" w:hAnsi="Tahoma" w:cs="Tahoma"/>
          <w:color w:val="003366"/>
          <w:sz w:val="20"/>
          <w:szCs w:val="20"/>
        </w:rPr>
        <w:t>, blocks, and a waterfall for our next meeting. Bruce would also like for us to look at snow days and how we make them up. What is the most beneficial way to make them up?</w:t>
      </w:r>
      <w:r>
        <w:rPr>
          <w:rFonts w:ascii="Tahoma" w:eastAsia="Times New Roman" w:hAnsi="Tahoma" w:cs="Tahoma"/>
          <w:color w:val="003366"/>
          <w:sz w:val="20"/>
          <w:szCs w:val="20"/>
        </w:rPr>
        <w:br/>
      </w:r>
    </w:p>
    <w:p w:rsidR="00614AB5" w:rsidRDefault="00233BD0" w:rsidP="00614AB5">
      <w:pPr>
        <w:pStyle w:val="ListParagraph"/>
        <w:numPr>
          <w:ilvl w:val="0"/>
          <w:numId w:val="1"/>
        </w:numPr>
        <w:rPr>
          <w:rFonts w:ascii="Tahoma" w:eastAsia="Times New Roman" w:hAnsi="Tahoma" w:cs="Tahoma"/>
          <w:color w:val="003366"/>
          <w:sz w:val="20"/>
          <w:szCs w:val="20"/>
        </w:rPr>
      </w:pPr>
      <w:r w:rsidRPr="00614AB5">
        <w:rPr>
          <w:rFonts w:ascii="Tahoma" w:eastAsia="Times New Roman" w:hAnsi="Tahoma" w:cs="Tahoma"/>
          <w:color w:val="003366"/>
          <w:sz w:val="20"/>
          <w:szCs w:val="20"/>
        </w:rPr>
        <w:t xml:space="preserve">The </w:t>
      </w:r>
      <w:r w:rsidR="00CC03FD" w:rsidRPr="00614AB5">
        <w:rPr>
          <w:rFonts w:ascii="Tahoma" w:eastAsia="Times New Roman" w:hAnsi="Tahoma" w:cs="Tahoma"/>
          <w:color w:val="003366"/>
          <w:sz w:val="20"/>
          <w:szCs w:val="20"/>
        </w:rPr>
        <w:t>December</w:t>
      </w:r>
      <w:r w:rsidRPr="00614AB5">
        <w:rPr>
          <w:rFonts w:ascii="Tahoma" w:eastAsia="Times New Roman" w:hAnsi="Tahoma" w:cs="Tahoma"/>
          <w:color w:val="003366"/>
          <w:sz w:val="20"/>
          <w:szCs w:val="20"/>
        </w:rPr>
        <w:t xml:space="preserve"> meeting agenda is to </w:t>
      </w:r>
      <w:r w:rsidR="00614AB5">
        <w:rPr>
          <w:rFonts w:ascii="Tahoma" w:eastAsia="Times New Roman" w:hAnsi="Tahoma" w:cs="Tahoma"/>
          <w:color w:val="003366"/>
          <w:sz w:val="20"/>
          <w:szCs w:val="20"/>
        </w:rPr>
        <w:t>look at the Bob Price sample</w:t>
      </w:r>
      <w:r w:rsidRPr="00614AB5">
        <w:rPr>
          <w:rFonts w:ascii="Tahoma" w:eastAsia="Times New Roman" w:hAnsi="Tahoma" w:cs="Tahoma"/>
          <w:color w:val="003366"/>
          <w:sz w:val="20"/>
          <w:szCs w:val="20"/>
        </w:rPr>
        <w:t xml:space="preserve"> schedule</w:t>
      </w:r>
      <w:r w:rsidR="00614AB5">
        <w:rPr>
          <w:rFonts w:ascii="Tahoma" w:eastAsia="Times New Roman" w:hAnsi="Tahoma" w:cs="Tahoma"/>
          <w:color w:val="003366"/>
          <w:sz w:val="20"/>
          <w:szCs w:val="20"/>
        </w:rPr>
        <w:t>s to see how they would impact departments and students.</w:t>
      </w:r>
      <w:r w:rsidRPr="00614AB5">
        <w:rPr>
          <w:rFonts w:ascii="Tahoma" w:eastAsia="Times New Roman" w:hAnsi="Tahoma" w:cs="Tahoma"/>
          <w:color w:val="003366"/>
          <w:sz w:val="20"/>
          <w:szCs w:val="20"/>
        </w:rPr>
        <w:t xml:space="preserve"> </w:t>
      </w:r>
      <w:r w:rsidR="00614AB5">
        <w:rPr>
          <w:rFonts w:ascii="Tahoma" w:eastAsia="Times New Roman" w:hAnsi="Tahoma" w:cs="Tahoma"/>
          <w:color w:val="003366"/>
          <w:sz w:val="20"/>
          <w:szCs w:val="20"/>
        </w:rPr>
        <w:br/>
      </w:r>
    </w:p>
    <w:p w:rsidR="00233BD0" w:rsidRPr="00614AB5" w:rsidRDefault="00233BD0" w:rsidP="00614AB5">
      <w:pPr>
        <w:pStyle w:val="ListParagraph"/>
        <w:numPr>
          <w:ilvl w:val="0"/>
          <w:numId w:val="1"/>
        </w:numPr>
        <w:rPr>
          <w:rFonts w:ascii="Tahoma" w:eastAsia="Times New Roman" w:hAnsi="Tahoma" w:cs="Tahoma"/>
          <w:color w:val="003366"/>
          <w:sz w:val="20"/>
          <w:szCs w:val="20"/>
        </w:rPr>
      </w:pPr>
      <w:r w:rsidRPr="00614AB5">
        <w:rPr>
          <w:rFonts w:ascii="Tahoma" w:eastAsia="Times New Roman" w:hAnsi="Tahoma" w:cs="Tahoma"/>
          <w:color w:val="003366"/>
          <w:sz w:val="20"/>
          <w:szCs w:val="20"/>
        </w:rPr>
        <w:t xml:space="preserve">The next meeting is Monday </w:t>
      </w:r>
      <w:r w:rsidR="00CC03FD" w:rsidRPr="00614AB5">
        <w:rPr>
          <w:rFonts w:ascii="Tahoma" w:eastAsia="Times New Roman" w:hAnsi="Tahoma" w:cs="Tahoma"/>
          <w:color w:val="003366"/>
          <w:sz w:val="20"/>
          <w:szCs w:val="20"/>
        </w:rPr>
        <w:t>December</w:t>
      </w:r>
      <w:r w:rsidRPr="00614AB5">
        <w:rPr>
          <w:rFonts w:ascii="Tahoma" w:eastAsia="Times New Roman" w:hAnsi="Tahoma" w:cs="Tahoma"/>
          <w:color w:val="003366"/>
          <w:sz w:val="20"/>
          <w:szCs w:val="20"/>
        </w:rPr>
        <w:t xml:space="preserve"> </w:t>
      </w:r>
      <w:r w:rsidR="00614AB5">
        <w:rPr>
          <w:rFonts w:ascii="Tahoma" w:eastAsia="Times New Roman" w:hAnsi="Tahoma" w:cs="Tahoma"/>
          <w:color w:val="003366"/>
          <w:sz w:val="20"/>
          <w:szCs w:val="20"/>
        </w:rPr>
        <w:t>7</w:t>
      </w:r>
      <w:r w:rsidR="00614AB5" w:rsidRPr="00614AB5">
        <w:rPr>
          <w:rFonts w:ascii="Tahoma" w:eastAsia="Times New Roman" w:hAnsi="Tahoma" w:cs="Tahoma"/>
          <w:color w:val="003366"/>
          <w:sz w:val="20"/>
          <w:szCs w:val="20"/>
          <w:vertAlign w:val="superscript"/>
        </w:rPr>
        <w:t>th</w:t>
      </w:r>
      <w:r w:rsidR="00614AB5">
        <w:rPr>
          <w:rFonts w:ascii="Tahoma" w:eastAsia="Times New Roman" w:hAnsi="Tahoma" w:cs="Tahoma"/>
          <w:color w:val="003366"/>
          <w:sz w:val="20"/>
          <w:szCs w:val="20"/>
        </w:rPr>
        <w:t xml:space="preserve"> </w:t>
      </w:r>
      <w:r w:rsidRPr="00614AB5">
        <w:rPr>
          <w:rFonts w:ascii="Tahoma" w:eastAsia="Times New Roman" w:hAnsi="Tahoma" w:cs="Tahoma"/>
          <w:color w:val="003366"/>
          <w:sz w:val="20"/>
          <w:szCs w:val="20"/>
        </w:rPr>
        <w:t>at 5:15 p.m. at PRHS.</w:t>
      </w:r>
    </w:p>
    <w:sectPr w:rsidR="00233BD0" w:rsidRPr="00614AB5" w:rsidSect="001004F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C5B" w:rsidRDefault="008D2C5B" w:rsidP="008D2C5B">
      <w:r>
        <w:separator/>
      </w:r>
    </w:p>
  </w:endnote>
  <w:endnote w:type="continuationSeparator" w:id="0">
    <w:p w:rsidR="008D2C5B" w:rsidRDefault="008D2C5B" w:rsidP="008D2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5B" w:rsidRDefault="008D2C5B">
    <w:pPr>
      <w:pStyle w:val="Footer"/>
    </w:pPr>
    <w:r>
      <w:t xml:space="preserve">Minutes approved 12/7/2009, </w:t>
    </w:r>
    <w:proofErr w:type="spellStart"/>
    <w:r>
      <w:t>pam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C5B" w:rsidRDefault="008D2C5B" w:rsidP="008D2C5B">
      <w:r>
        <w:separator/>
      </w:r>
    </w:p>
  </w:footnote>
  <w:footnote w:type="continuationSeparator" w:id="0">
    <w:p w:rsidR="008D2C5B" w:rsidRDefault="008D2C5B" w:rsidP="008D2C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11CDC"/>
    <w:multiLevelType w:val="hybridMultilevel"/>
    <w:tmpl w:val="9D2E804C"/>
    <w:lvl w:ilvl="0" w:tplc="7A7EBB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600CC7"/>
    <w:rsid w:val="00022D0F"/>
    <w:rsid w:val="00067A30"/>
    <w:rsid w:val="000F7CA7"/>
    <w:rsid w:val="001004F1"/>
    <w:rsid w:val="00233BD0"/>
    <w:rsid w:val="00260AEE"/>
    <w:rsid w:val="00270130"/>
    <w:rsid w:val="002A3B9A"/>
    <w:rsid w:val="004C15F6"/>
    <w:rsid w:val="004F5D79"/>
    <w:rsid w:val="005876FF"/>
    <w:rsid w:val="00600CC7"/>
    <w:rsid w:val="00614AB5"/>
    <w:rsid w:val="006235D3"/>
    <w:rsid w:val="00654FF4"/>
    <w:rsid w:val="0073777C"/>
    <w:rsid w:val="007E29D7"/>
    <w:rsid w:val="00863818"/>
    <w:rsid w:val="00874EEA"/>
    <w:rsid w:val="008D2C5B"/>
    <w:rsid w:val="00900568"/>
    <w:rsid w:val="00BF1ACA"/>
    <w:rsid w:val="00BF7C78"/>
    <w:rsid w:val="00CC03FD"/>
    <w:rsid w:val="00DC0E66"/>
    <w:rsid w:val="00E015AC"/>
    <w:rsid w:val="00E430D8"/>
    <w:rsid w:val="00F0765B"/>
    <w:rsid w:val="00F5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FD"/>
    <w:pPr>
      <w:ind w:left="720"/>
      <w:contextualSpacing/>
    </w:pPr>
  </w:style>
  <w:style w:type="paragraph" w:styleId="Header">
    <w:name w:val="header"/>
    <w:basedOn w:val="Normal"/>
    <w:link w:val="HeaderChar"/>
    <w:uiPriority w:val="99"/>
    <w:semiHidden/>
    <w:unhideWhenUsed/>
    <w:rsid w:val="008D2C5B"/>
    <w:pPr>
      <w:tabs>
        <w:tab w:val="center" w:pos="4680"/>
        <w:tab w:val="right" w:pos="9360"/>
      </w:tabs>
    </w:pPr>
  </w:style>
  <w:style w:type="character" w:customStyle="1" w:styleId="HeaderChar">
    <w:name w:val="Header Char"/>
    <w:basedOn w:val="DefaultParagraphFont"/>
    <w:link w:val="Header"/>
    <w:uiPriority w:val="99"/>
    <w:semiHidden/>
    <w:rsid w:val="008D2C5B"/>
  </w:style>
  <w:style w:type="paragraph" w:styleId="Footer">
    <w:name w:val="footer"/>
    <w:basedOn w:val="Normal"/>
    <w:link w:val="FooterChar"/>
    <w:uiPriority w:val="99"/>
    <w:semiHidden/>
    <w:unhideWhenUsed/>
    <w:rsid w:val="008D2C5B"/>
    <w:pPr>
      <w:tabs>
        <w:tab w:val="center" w:pos="4680"/>
        <w:tab w:val="right" w:pos="9360"/>
      </w:tabs>
    </w:pPr>
  </w:style>
  <w:style w:type="character" w:customStyle="1" w:styleId="FooterChar">
    <w:name w:val="Footer Char"/>
    <w:basedOn w:val="DefaultParagraphFont"/>
    <w:link w:val="Footer"/>
    <w:uiPriority w:val="99"/>
    <w:semiHidden/>
    <w:rsid w:val="008D2C5B"/>
  </w:style>
</w:styles>
</file>

<file path=word/webSettings.xml><?xml version="1.0" encoding="utf-8"?>
<w:webSettings xmlns:r="http://schemas.openxmlformats.org/officeDocument/2006/relationships" xmlns:w="http://schemas.openxmlformats.org/wordprocessingml/2006/main">
  <w:divs>
    <w:div w:id="452679393">
      <w:bodyDiv w:val="1"/>
      <w:marLeft w:val="0"/>
      <w:marRight w:val="0"/>
      <w:marTop w:val="0"/>
      <w:marBottom w:val="0"/>
      <w:divBdr>
        <w:top w:val="none" w:sz="0" w:space="0" w:color="auto"/>
        <w:left w:val="none" w:sz="0" w:space="0" w:color="auto"/>
        <w:bottom w:val="none" w:sz="0" w:space="0" w:color="auto"/>
        <w:right w:val="none" w:sz="0" w:space="0" w:color="auto"/>
      </w:divBdr>
      <w:divsChild>
        <w:div w:id="889344360">
          <w:marLeft w:val="0"/>
          <w:marRight w:val="0"/>
          <w:marTop w:val="0"/>
          <w:marBottom w:val="0"/>
          <w:divBdr>
            <w:top w:val="none" w:sz="0" w:space="0" w:color="auto"/>
            <w:left w:val="none" w:sz="0" w:space="0" w:color="auto"/>
            <w:bottom w:val="none" w:sz="0" w:space="0" w:color="auto"/>
            <w:right w:val="none" w:sz="0" w:space="0" w:color="auto"/>
          </w:divBdr>
          <w:divsChild>
            <w:div w:id="940989932">
              <w:marLeft w:val="0"/>
              <w:marRight w:val="0"/>
              <w:marTop w:val="0"/>
              <w:marBottom w:val="0"/>
              <w:divBdr>
                <w:top w:val="none" w:sz="0" w:space="0" w:color="auto"/>
                <w:left w:val="none" w:sz="0" w:space="0" w:color="auto"/>
                <w:bottom w:val="none" w:sz="0" w:space="0" w:color="auto"/>
                <w:right w:val="none" w:sz="0" w:space="0" w:color="auto"/>
              </w:divBdr>
            </w:div>
            <w:div w:id="1466317797">
              <w:marLeft w:val="0"/>
              <w:marRight w:val="0"/>
              <w:marTop w:val="0"/>
              <w:marBottom w:val="0"/>
              <w:divBdr>
                <w:top w:val="none" w:sz="0" w:space="0" w:color="auto"/>
                <w:left w:val="none" w:sz="0" w:space="0" w:color="auto"/>
                <w:bottom w:val="none" w:sz="0" w:space="0" w:color="auto"/>
                <w:right w:val="none" w:sz="0" w:space="0" w:color="auto"/>
              </w:divBdr>
            </w:div>
            <w:div w:id="1737169075">
              <w:marLeft w:val="0"/>
              <w:marRight w:val="0"/>
              <w:marTop w:val="0"/>
              <w:marBottom w:val="0"/>
              <w:divBdr>
                <w:top w:val="none" w:sz="0" w:space="0" w:color="auto"/>
                <w:left w:val="none" w:sz="0" w:space="0" w:color="auto"/>
                <w:bottom w:val="none" w:sz="0" w:space="0" w:color="auto"/>
                <w:right w:val="none" w:sz="0" w:space="0" w:color="auto"/>
              </w:divBdr>
            </w:div>
            <w:div w:id="498738991">
              <w:marLeft w:val="0"/>
              <w:marRight w:val="0"/>
              <w:marTop w:val="0"/>
              <w:marBottom w:val="0"/>
              <w:divBdr>
                <w:top w:val="none" w:sz="0" w:space="0" w:color="auto"/>
                <w:left w:val="none" w:sz="0" w:space="0" w:color="auto"/>
                <w:bottom w:val="none" w:sz="0" w:space="0" w:color="auto"/>
                <w:right w:val="none" w:sz="0" w:space="0" w:color="auto"/>
              </w:divBdr>
            </w:div>
            <w:div w:id="1403406891">
              <w:marLeft w:val="0"/>
              <w:marRight w:val="0"/>
              <w:marTop w:val="0"/>
              <w:marBottom w:val="0"/>
              <w:divBdr>
                <w:top w:val="none" w:sz="0" w:space="0" w:color="auto"/>
                <w:left w:val="none" w:sz="0" w:space="0" w:color="auto"/>
                <w:bottom w:val="none" w:sz="0" w:space="0" w:color="auto"/>
                <w:right w:val="none" w:sz="0" w:space="0" w:color="auto"/>
              </w:divBdr>
            </w:div>
            <w:div w:id="1277182">
              <w:marLeft w:val="0"/>
              <w:marRight w:val="0"/>
              <w:marTop w:val="0"/>
              <w:marBottom w:val="0"/>
              <w:divBdr>
                <w:top w:val="none" w:sz="0" w:space="0" w:color="auto"/>
                <w:left w:val="none" w:sz="0" w:space="0" w:color="auto"/>
                <w:bottom w:val="none" w:sz="0" w:space="0" w:color="auto"/>
                <w:right w:val="none" w:sz="0" w:space="0" w:color="auto"/>
              </w:divBdr>
            </w:div>
            <w:div w:id="1103258881">
              <w:marLeft w:val="0"/>
              <w:marRight w:val="0"/>
              <w:marTop w:val="0"/>
              <w:marBottom w:val="0"/>
              <w:divBdr>
                <w:top w:val="none" w:sz="0" w:space="0" w:color="auto"/>
                <w:left w:val="none" w:sz="0" w:space="0" w:color="auto"/>
                <w:bottom w:val="none" w:sz="0" w:space="0" w:color="auto"/>
                <w:right w:val="none" w:sz="0" w:space="0" w:color="auto"/>
              </w:divBdr>
            </w:div>
            <w:div w:id="72626065">
              <w:marLeft w:val="0"/>
              <w:marRight w:val="0"/>
              <w:marTop w:val="0"/>
              <w:marBottom w:val="0"/>
              <w:divBdr>
                <w:top w:val="none" w:sz="0" w:space="0" w:color="auto"/>
                <w:left w:val="none" w:sz="0" w:space="0" w:color="auto"/>
                <w:bottom w:val="none" w:sz="0" w:space="0" w:color="auto"/>
                <w:right w:val="none" w:sz="0" w:space="0" w:color="auto"/>
              </w:divBdr>
            </w:div>
            <w:div w:id="15146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PRHS</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 of</dc:creator>
  <cp:keywords/>
  <dc:description/>
  <cp:lastModifiedBy>pharland</cp:lastModifiedBy>
  <cp:revision>4</cp:revision>
  <cp:lastPrinted>2009-10-05T16:18:00Z</cp:lastPrinted>
  <dcterms:created xsi:type="dcterms:W3CDTF">2009-11-03T13:21:00Z</dcterms:created>
  <dcterms:modified xsi:type="dcterms:W3CDTF">2010-03-01T18:02:00Z</dcterms:modified>
</cp:coreProperties>
</file>