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4" w:rsidRPr="00A0075A" w:rsidRDefault="00D353B4" w:rsidP="00A0075A">
      <w:pPr>
        <w:jc w:val="center"/>
        <w:rPr>
          <w:rFonts w:ascii="Tahoma" w:hAnsi="Tahoma" w:cs="Tahoma"/>
          <w:b/>
          <w:color w:val="003366"/>
          <w:sz w:val="20"/>
          <w:szCs w:val="20"/>
        </w:rPr>
      </w:pPr>
      <w:r w:rsidRPr="00A0075A">
        <w:rPr>
          <w:rFonts w:ascii="Tahoma" w:hAnsi="Tahoma" w:cs="Tahoma"/>
          <w:b/>
          <w:color w:val="003366"/>
          <w:sz w:val="20"/>
          <w:szCs w:val="20"/>
        </w:rPr>
        <w:t>SCC Meeting Minutes</w:t>
      </w:r>
    </w:p>
    <w:p w:rsidR="00D353B4" w:rsidRPr="00A0075A" w:rsidRDefault="00D353B4" w:rsidP="00A0075A">
      <w:pPr>
        <w:jc w:val="center"/>
        <w:rPr>
          <w:rFonts w:ascii="Tahoma" w:hAnsi="Tahoma" w:cs="Tahoma"/>
          <w:b/>
          <w:color w:val="003366"/>
          <w:sz w:val="20"/>
          <w:szCs w:val="20"/>
        </w:rPr>
      </w:pPr>
      <w:r w:rsidRPr="00A0075A">
        <w:rPr>
          <w:rFonts w:ascii="Tahoma" w:hAnsi="Tahoma" w:cs="Tahoma"/>
          <w:b/>
          <w:color w:val="003366"/>
          <w:sz w:val="20"/>
          <w:szCs w:val="20"/>
        </w:rPr>
        <w:t>April 6</w:t>
      </w:r>
      <w:r w:rsidRPr="00A0075A">
        <w:rPr>
          <w:rFonts w:ascii="Tahoma" w:hAnsi="Tahoma" w:cs="Tahoma"/>
          <w:b/>
          <w:color w:val="003366"/>
          <w:sz w:val="20"/>
          <w:szCs w:val="20"/>
          <w:vertAlign w:val="superscript"/>
        </w:rPr>
        <w:t>th</w:t>
      </w:r>
    </w:p>
    <w:p w:rsidR="00D353B4" w:rsidRPr="00A0075A" w:rsidRDefault="00D353B4" w:rsidP="00A0075A">
      <w:pPr>
        <w:jc w:val="center"/>
        <w:rPr>
          <w:rFonts w:ascii="Tahoma" w:hAnsi="Tahoma" w:cs="Tahoma"/>
          <w:b/>
          <w:color w:val="003366"/>
          <w:sz w:val="20"/>
          <w:szCs w:val="20"/>
        </w:rPr>
      </w:pPr>
      <w:r w:rsidRPr="00A0075A">
        <w:rPr>
          <w:rFonts w:ascii="Tahoma" w:hAnsi="Tahoma" w:cs="Tahoma"/>
          <w:b/>
          <w:color w:val="003366"/>
          <w:sz w:val="20"/>
          <w:szCs w:val="20"/>
        </w:rPr>
        <w:t>5:15 | Bobcat Café</w:t>
      </w:r>
    </w:p>
    <w:p w:rsidR="00D353B4" w:rsidRDefault="00D353B4">
      <w:pPr>
        <w:rPr>
          <w:rFonts w:ascii="Tahoma" w:hAnsi="Tahoma" w:cs="Tahoma"/>
          <w:color w:val="003366"/>
          <w:sz w:val="20"/>
          <w:szCs w:val="20"/>
        </w:rPr>
      </w:pPr>
    </w:p>
    <w:p w:rsidR="00D353B4" w:rsidRDefault="00D353B4">
      <w:pPr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 xml:space="preserve">Present: Peter Gulick, Pam Harland, Tom Lamb, Julie Fogarty, </w:t>
      </w:r>
      <w:proofErr w:type="spellStart"/>
      <w:r>
        <w:rPr>
          <w:rFonts w:ascii="Tahoma" w:hAnsi="Tahoma" w:cs="Tahoma"/>
          <w:color w:val="003366"/>
          <w:sz w:val="20"/>
          <w:szCs w:val="20"/>
        </w:rPr>
        <w:t>Maryanna</w:t>
      </w:r>
      <w:proofErr w:type="spellEnd"/>
      <w:r>
        <w:rPr>
          <w:rFonts w:ascii="Tahoma" w:hAnsi="Tahoma" w:cs="Tahoma"/>
          <w:color w:val="003366"/>
          <w:sz w:val="20"/>
          <w:szCs w:val="20"/>
        </w:rPr>
        <w:t xml:space="preserve"> Swanson, Gillian </w:t>
      </w:r>
      <w:proofErr w:type="spellStart"/>
      <w:r>
        <w:rPr>
          <w:rFonts w:ascii="Tahoma" w:hAnsi="Tahoma" w:cs="Tahoma"/>
          <w:color w:val="003366"/>
          <w:sz w:val="20"/>
          <w:szCs w:val="20"/>
        </w:rPr>
        <w:t>Gavezzali</w:t>
      </w:r>
      <w:proofErr w:type="spellEnd"/>
      <w:r>
        <w:rPr>
          <w:rFonts w:ascii="Tahoma" w:hAnsi="Tahoma" w:cs="Tahoma"/>
          <w:color w:val="003366"/>
          <w:sz w:val="20"/>
          <w:szCs w:val="20"/>
        </w:rPr>
        <w:t>, Barbara Noyes, Bruce Parsons, Bob Price</w:t>
      </w:r>
    </w:p>
    <w:p w:rsidR="00D353B4" w:rsidRDefault="00D353B4">
      <w:pPr>
        <w:rPr>
          <w:rFonts w:ascii="Tahoma" w:hAnsi="Tahoma" w:cs="Tahoma"/>
          <w:color w:val="003366"/>
          <w:sz w:val="20"/>
          <w:szCs w:val="20"/>
        </w:rPr>
      </w:pPr>
    </w:p>
    <w:p w:rsidR="00A178D1" w:rsidRPr="00D353B4" w:rsidRDefault="00D353B4" w:rsidP="00D353B4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003366"/>
          <w:sz w:val="20"/>
          <w:szCs w:val="20"/>
        </w:rPr>
        <w:t>D</w:t>
      </w:r>
      <w:r w:rsidRPr="00D353B4">
        <w:rPr>
          <w:rFonts w:ascii="Tahoma" w:hAnsi="Tahoma" w:cs="Tahoma"/>
          <w:color w:val="003366"/>
          <w:sz w:val="20"/>
          <w:szCs w:val="20"/>
        </w:rPr>
        <w:t>iscussion on hetero</w:t>
      </w:r>
      <w:r>
        <w:rPr>
          <w:rFonts w:ascii="Tahoma" w:hAnsi="Tahoma" w:cs="Tahoma"/>
          <w:color w:val="003366"/>
          <w:sz w:val="20"/>
          <w:szCs w:val="20"/>
        </w:rPr>
        <w:t>geneous vs. homogeneous classes:</w:t>
      </w:r>
      <w:r w:rsidRPr="00D353B4">
        <w:rPr>
          <w:rFonts w:ascii="Tahoma" w:hAnsi="Tahoma" w:cs="Tahoma"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color w:val="003366"/>
          <w:sz w:val="20"/>
          <w:szCs w:val="20"/>
        </w:rPr>
        <w:br/>
      </w:r>
      <w:r w:rsidRPr="00D353B4">
        <w:rPr>
          <w:rFonts w:ascii="Tahoma" w:hAnsi="Tahoma" w:cs="Tahoma"/>
          <w:color w:val="003366"/>
          <w:sz w:val="20"/>
          <w:szCs w:val="20"/>
        </w:rPr>
        <w:t>After looking at all of the data we have seen that there is a tremendous amount of movement between tracks</w:t>
      </w:r>
      <w:r>
        <w:rPr>
          <w:rFonts w:ascii="Tahoma" w:hAnsi="Tahoma" w:cs="Tahoma"/>
          <w:color w:val="003366"/>
          <w:sz w:val="20"/>
          <w:szCs w:val="20"/>
        </w:rPr>
        <w:t>.</w:t>
      </w:r>
      <w:r>
        <w:rPr>
          <w:rFonts w:ascii="Tahoma" w:hAnsi="Tahoma" w:cs="Tahoma"/>
          <w:color w:val="003366"/>
          <w:sz w:val="20"/>
          <w:szCs w:val="20"/>
        </w:rPr>
        <w:br/>
        <w:t xml:space="preserve">A lot of </w:t>
      </w:r>
      <w:r w:rsidRPr="00D353B4">
        <w:rPr>
          <w:rFonts w:ascii="Tahoma" w:hAnsi="Tahoma" w:cs="Tahoma"/>
          <w:color w:val="003366"/>
          <w:sz w:val="20"/>
          <w:szCs w:val="20"/>
        </w:rPr>
        <w:t>classes at Plymouth Regional High School are heterogeneously grouped (Science, Social Studies, Art, Career, and Technical classes).</w:t>
      </w:r>
      <w:r>
        <w:rPr>
          <w:rFonts w:ascii="Tahoma" w:hAnsi="Tahoma" w:cs="Tahoma"/>
          <w:color w:val="003366"/>
          <w:sz w:val="20"/>
          <w:szCs w:val="20"/>
        </w:rPr>
        <w:br/>
        <w:t>Guidance &amp; teachers encourage students to try different levels</w:t>
      </w:r>
      <w:r w:rsidR="00A0075A">
        <w:rPr>
          <w:rFonts w:ascii="Tahoma" w:hAnsi="Tahoma" w:cs="Tahoma"/>
          <w:color w:val="003366"/>
          <w:sz w:val="20"/>
          <w:szCs w:val="20"/>
        </w:rPr>
        <w:t>.</w:t>
      </w:r>
      <w:r>
        <w:rPr>
          <w:rFonts w:ascii="Tahoma" w:hAnsi="Tahoma" w:cs="Tahoma"/>
          <w:color w:val="003366"/>
          <w:sz w:val="20"/>
          <w:szCs w:val="20"/>
        </w:rPr>
        <w:br/>
        <w:t>Lower track level classes are needed for several purposes</w:t>
      </w:r>
      <w:r w:rsidR="00A0075A">
        <w:rPr>
          <w:rFonts w:ascii="Tahoma" w:hAnsi="Tahoma" w:cs="Tahoma"/>
          <w:color w:val="003366"/>
          <w:sz w:val="20"/>
          <w:szCs w:val="20"/>
        </w:rPr>
        <w:t>.</w:t>
      </w:r>
      <w:r>
        <w:rPr>
          <w:rFonts w:ascii="Tahoma" w:hAnsi="Tahoma" w:cs="Tahoma"/>
          <w:color w:val="003366"/>
          <w:sz w:val="20"/>
          <w:szCs w:val="20"/>
        </w:rPr>
        <w:br/>
      </w:r>
    </w:p>
    <w:p w:rsidR="00D353B4" w:rsidRPr="00D353B4" w:rsidRDefault="00D353B4" w:rsidP="00D353B4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003366"/>
          <w:sz w:val="20"/>
          <w:szCs w:val="20"/>
        </w:rPr>
        <w:t>Literacy Committee Presentation by Tom Lamb:</w:t>
      </w:r>
    </w:p>
    <w:p w:rsidR="00A0075A" w:rsidRDefault="00A0075A" w:rsidP="00D353B4">
      <w:pPr>
        <w:pStyle w:val="ListParagraph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A new theme-based program will begin next year around the theme of “Change.”</w:t>
      </w:r>
      <w:r>
        <w:rPr>
          <w:rFonts w:ascii="Tahoma" w:hAnsi="Tahoma" w:cs="Tahoma"/>
          <w:color w:val="003366"/>
          <w:sz w:val="20"/>
          <w:szCs w:val="20"/>
        </w:rPr>
        <w:br/>
        <w:t>Goals are to inspire students to read more / find a new way to do this.</w:t>
      </w:r>
      <w:r>
        <w:rPr>
          <w:rFonts w:ascii="Tahoma" w:hAnsi="Tahoma" w:cs="Tahoma"/>
          <w:color w:val="003366"/>
          <w:sz w:val="20"/>
          <w:szCs w:val="20"/>
        </w:rPr>
        <w:br/>
        <w:t>5 themes of change to tie-in to all curriculum areas: social, environmental, political, personal, and scientific.</w:t>
      </w:r>
      <w:r>
        <w:rPr>
          <w:rFonts w:ascii="Tahoma" w:hAnsi="Tahoma" w:cs="Tahoma"/>
          <w:color w:val="003366"/>
          <w:sz w:val="20"/>
          <w:szCs w:val="20"/>
        </w:rPr>
        <w:br/>
        <w:t>Alison Nicola is coming to speak in May to kick off the program.</w:t>
      </w:r>
      <w:r>
        <w:rPr>
          <w:rFonts w:ascii="Tahoma" w:hAnsi="Tahoma" w:cs="Tahoma"/>
          <w:color w:val="003366"/>
          <w:sz w:val="20"/>
          <w:szCs w:val="20"/>
        </w:rPr>
        <w:br/>
        <w:t>We discussed if the PRHS Library should be open over the summer and how that would work.</w:t>
      </w:r>
      <w:r>
        <w:rPr>
          <w:rFonts w:ascii="Tahoma" w:hAnsi="Tahoma" w:cs="Tahoma"/>
          <w:color w:val="003366"/>
          <w:sz w:val="20"/>
          <w:szCs w:val="20"/>
        </w:rPr>
        <w:br/>
        <w:t>We talked about films, connecting to the community through panel discussions, and several events that will happen during the 2009-10 school year.</w:t>
      </w:r>
      <w:r>
        <w:rPr>
          <w:rFonts w:ascii="Tahoma" w:hAnsi="Tahoma" w:cs="Tahoma"/>
          <w:color w:val="003366"/>
          <w:sz w:val="20"/>
          <w:szCs w:val="20"/>
        </w:rPr>
        <w:br/>
        <w:t>Academic Advisory will be one area that students can talk about their summer reading titles.</w:t>
      </w:r>
      <w:r>
        <w:rPr>
          <w:rFonts w:ascii="Tahoma" w:hAnsi="Tahoma" w:cs="Tahoma"/>
          <w:color w:val="003366"/>
          <w:sz w:val="20"/>
          <w:szCs w:val="20"/>
        </w:rPr>
        <w:br/>
      </w:r>
    </w:p>
    <w:p w:rsidR="00D353B4" w:rsidRDefault="00A0075A" w:rsidP="00A0075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003366"/>
          <w:sz w:val="20"/>
          <w:szCs w:val="20"/>
        </w:rPr>
        <w:t>May Meeting</w:t>
      </w:r>
      <w:proofErr w:type="gramStart"/>
      <w:r>
        <w:rPr>
          <w:rFonts w:ascii="Tahoma" w:hAnsi="Tahoma" w:cs="Tahoma"/>
          <w:color w:val="003366"/>
          <w:sz w:val="20"/>
          <w:szCs w:val="20"/>
        </w:rPr>
        <w:t>:</w:t>
      </w:r>
      <w:proofErr w:type="gramEnd"/>
      <w:r>
        <w:rPr>
          <w:rFonts w:ascii="Tahoma" w:hAnsi="Tahoma" w:cs="Tahoma"/>
          <w:color w:val="003366"/>
          <w:sz w:val="20"/>
          <w:szCs w:val="20"/>
        </w:rPr>
        <w:br/>
        <w:t>Our next meeting will be Monday May 4</w:t>
      </w:r>
      <w:r w:rsidRPr="00A0075A">
        <w:rPr>
          <w:rFonts w:ascii="Tahoma" w:hAnsi="Tahoma" w:cs="Tahoma"/>
          <w:color w:val="003366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3366"/>
          <w:sz w:val="20"/>
          <w:szCs w:val="20"/>
        </w:rPr>
        <w:t xml:space="preserve"> at 5:15 p.m.</w:t>
      </w:r>
      <w:r>
        <w:rPr>
          <w:rFonts w:ascii="Tahoma" w:hAnsi="Tahoma" w:cs="Tahoma"/>
          <w:color w:val="003366"/>
          <w:sz w:val="20"/>
          <w:szCs w:val="20"/>
        </w:rPr>
        <w:br/>
        <w:t xml:space="preserve">Amy </w:t>
      </w:r>
      <w:proofErr w:type="spellStart"/>
      <w:r>
        <w:rPr>
          <w:rFonts w:ascii="Tahoma" w:hAnsi="Tahoma" w:cs="Tahoma"/>
          <w:color w:val="003366"/>
          <w:sz w:val="20"/>
          <w:szCs w:val="20"/>
        </w:rPr>
        <w:t>Jemery</w:t>
      </w:r>
      <w:proofErr w:type="spellEnd"/>
      <w:r>
        <w:rPr>
          <w:rFonts w:ascii="Tahoma" w:hAnsi="Tahoma" w:cs="Tahoma"/>
          <w:color w:val="003366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3366"/>
          <w:sz w:val="20"/>
          <w:szCs w:val="20"/>
        </w:rPr>
        <w:t>Donni</w:t>
      </w:r>
      <w:proofErr w:type="spellEnd"/>
      <w:r>
        <w:rPr>
          <w:rFonts w:ascii="Tahoma" w:hAnsi="Tahoma" w:cs="Tahoma"/>
          <w:color w:val="003366"/>
          <w:sz w:val="20"/>
          <w:szCs w:val="20"/>
        </w:rPr>
        <w:t xml:space="preserve"> Hughes will present information from a conference that they wish to share with the committee.</w:t>
      </w:r>
      <w:r>
        <w:rPr>
          <w:rFonts w:ascii="Tahoma" w:hAnsi="Tahoma" w:cs="Tahoma"/>
          <w:color w:val="003366"/>
          <w:sz w:val="20"/>
          <w:szCs w:val="20"/>
        </w:rPr>
        <w:br/>
      </w:r>
    </w:p>
    <w:sectPr w:rsidR="00D353B4" w:rsidSect="001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486"/>
    <w:multiLevelType w:val="hybridMultilevel"/>
    <w:tmpl w:val="E178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2E76"/>
    <w:multiLevelType w:val="hybridMultilevel"/>
    <w:tmpl w:val="C824B356"/>
    <w:lvl w:ilvl="0" w:tplc="204660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336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3B4"/>
    <w:rsid w:val="001004F1"/>
    <w:rsid w:val="00266C57"/>
    <w:rsid w:val="00270130"/>
    <w:rsid w:val="007E29D7"/>
    <w:rsid w:val="00900568"/>
    <w:rsid w:val="00A0075A"/>
    <w:rsid w:val="00BF7C78"/>
    <w:rsid w:val="00D353B4"/>
    <w:rsid w:val="00DC0E66"/>
    <w:rsid w:val="00E015AC"/>
    <w:rsid w:val="00F0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PRHS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 of</dc:creator>
  <cp:keywords/>
  <dc:description/>
  <cp:lastModifiedBy>Employee of</cp:lastModifiedBy>
  <cp:revision>1</cp:revision>
  <dcterms:created xsi:type="dcterms:W3CDTF">2009-04-07T11:42:00Z</dcterms:created>
  <dcterms:modified xsi:type="dcterms:W3CDTF">2009-04-07T12:03:00Z</dcterms:modified>
</cp:coreProperties>
</file>