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63" w:rsidRPr="0028587D" w:rsidRDefault="00206C63" w:rsidP="00206C63">
      <w:pPr>
        <w:jc w:val="center"/>
        <w:rPr>
          <w:b/>
        </w:rPr>
      </w:pPr>
      <w:r w:rsidRPr="0028587D">
        <w:rPr>
          <w:b/>
        </w:rPr>
        <w:t>SCC Meeting Minutes</w:t>
      </w:r>
    </w:p>
    <w:p w:rsidR="00206C63" w:rsidRPr="0028587D" w:rsidRDefault="00FF57F5" w:rsidP="00206C63">
      <w:pPr>
        <w:jc w:val="center"/>
        <w:rPr>
          <w:b/>
        </w:rPr>
      </w:pPr>
      <w:r>
        <w:rPr>
          <w:b/>
        </w:rPr>
        <w:t>June 3</w:t>
      </w:r>
      <w:r w:rsidR="00206C63">
        <w:rPr>
          <w:b/>
        </w:rPr>
        <w:t>, 2013</w:t>
      </w:r>
    </w:p>
    <w:p w:rsidR="00206C63" w:rsidRDefault="00206C63" w:rsidP="00206C63">
      <w:pPr>
        <w:jc w:val="center"/>
        <w:rPr>
          <w:b/>
        </w:rPr>
      </w:pPr>
      <w:r w:rsidRPr="0028587D">
        <w:rPr>
          <w:b/>
        </w:rPr>
        <w:t>PRHS Library</w:t>
      </w:r>
    </w:p>
    <w:p w:rsidR="00206C63" w:rsidRDefault="00206C63" w:rsidP="00206C63">
      <w:pPr>
        <w:jc w:val="center"/>
        <w:rPr>
          <w:b/>
        </w:rPr>
      </w:pPr>
    </w:p>
    <w:p w:rsidR="00206C63" w:rsidRDefault="00206C63" w:rsidP="00206C63">
      <w:r>
        <w:t>Present:  Julie Fogart</w:t>
      </w:r>
      <w:r w:rsidR="00FF57F5">
        <w:t>y</w:t>
      </w:r>
      <w:proofErr w:type="gramStart"/>
      <w:r w:rsidR="00FF57F5">
        <w:t>,  Ryan</w:t>
      </w:r>
      <w:proofErr w:type="gramEnd"/>
      <w:r w:rsidR="00FF57F5">
        <w:t xml:space="preserve"> </w:t>
      </w:r>
      <w:proofErr w:type="spellStart"/>
      <w:r w:rsidR="00FF57F5">
        <w:t>Amtmann</w:t>
      </w:r>
      <w:proofErr w:type="spellEnd"/>
      <w:r w:rsidR="00FF57F5">
        <w:t xml:space="preserve">, </w:t>
      </w:r>
      <w:proofErr w:type="spellStart"/>
      <w:r w:rsidR="00FF57F5">
        <w:t>Amey</w:t>
      </w:r>
      <w:proofErr w:type="spellEnd"/>
      <w:r w:rsidR="00FF57F5">
        <w:t xml:space="preserve"> Bailey </w:t>
      </w:r>
      <w:r w:rsidR="00A9486C">
        <w:t xml:space="preserve">, </w:t>
      </w:r>
      <w:r>
        <w:t>Da</w:t>
      </w:r>
      <w:r w:rsidR="006174D4">
        <w:t>wn Day, Doug Ross</w:t>
      </w:r>
      <w:r>
        <w:t xml:space="preserve">, Will Gunn,  Barbra Noyes, Judi </w:t>
      </w:r>
      <w:proofErr w:type="spellStart"/>
      <w:r>
        <w:t>D’Aleo</w:t>
      </w:r>
      <w:proofErr w:type="spellEnd"/>
      <w:r>
        <w:t xml:space="preserve">, </w:t>
      </w:r>
      <w:r w:rsidR="00A9486C">
        <w:t xml:space="preserve">Erin </w:t>
      </w:r>
      <w:proofErr w:type="spellStart"/>
      <w:r w:rsidR="00A9486C">
        <w:t>D’Aleo</w:t>
      </w:r>
      <w:proofErr w:type="spellEnd"/>
      <w:r w:rsidR="00A9486C">
        <w:t>,</w:t>
      </w:r>
      <w:r>
        <w:t xml:space="preserve"> Peter </w:t>
      </w:r>
      <w:proofErr w:type="spellStart"/>
      <w:r>
        <w:t>Gulick</w:t>
      </w:r>
      <w:proofErr w:type="spellEnd"/>
      <w:r>
        <w:t xml:space="preserve">, </w:t>
      </w:r>
      <w:r w:rsidR="00FF57F5">
        <w:t xml:space="preserve">Bruce Parsons, </w:t>
      </w:r>
      <w:r>
        <w:t xml:space="preserve">Bob Price, Patricia </w:t>
      </w:r>
      <w:proofErr w:type="spellStart"/>
      <w:r>
        <w:t>Rella</w:t>
      </w:r>
      <w:proofErr w:type="spellEnd"/>
      <w:r w:rsidR="00FF57F5">
        <w:t>, Allison Estes-Brown,</w:t>
      </w:r>
      <w:r>
        <w:t xml:space="preserve">, </w:t>
      </w:r>
      <w:proofErr w:type="spellStart"/>
      <w:r>
        <w:t>Emelia</w:t>
      </w:r>
      <w:proofErr w:type="spellEnd"/>
      <w:r>
        <w:t xml:space="preserve"> Fleck</w:t>
      </w:r>
    </w:p>
    <w:p w:rsidR="00206C63" w:rsidRDefault="00206C63" w:rsidP="00206C63"/>
    <w:p w:rsidR="00206C63" w:rsidRDefault="00206C63" w:rsidP="00206C63">
      <w:pPr>
        <w:pStyle w:val="ListParagraph"/>
        <w:numPr>
          <w:ilvl w:val="0"/>
          <w:numId w:val="1"/>
        </w:numPr>
      </w:pPr>
      <w:r>
        <w:t xml:space="preserve">Peter </w:t>
      </w:r>
      <w:proofErr w:type="spellStart"/>
      <w:r>
        <w:t>Gulick</w:t>
      </w:r>
      <w:proofErr w:type="spellEnd"/>
      <w:r>
        <w:t xml:space="preserve"> called the meeting to order at 5:15 p.m. </w:t>
      </w:r>
    </w:p>
    <w:p w:rsidR="00206C63" w:rsidRDefault="00FF57F5" w:rsidP="00206C63">
      <w:pPr>
        <w:pStyle w:val="ListParagraph"/>
        <w:numPr>
          <w:ilvl w:val="0"/>
          <w:numId w:val="2"/>
        </w:numPr>
      </w:pPr>
      <w:r>
        <w:t xml:space="preserve">April </w:t>
      </w:r>
      <w:r w:rsidR="00206C63">
        <w:t xml:space="preserve"> Minutes were accepted </w:t>
      </w:r>
    </w:p>
    <w:p w:rsidR="002C66CD" w:rsidRDefault="002C66CD" w:rsidP="00855FB3">
      <w:pPr>
        <w:pStyle w:val="ListParagraph"/>
        <w:numPr>
          <w:ilvl w:val="0"/>
          <w:numId w:val="1"/>
        </w:numPr>
        <w:tabs>
          <w:tab w:val="left" w:pos="1080"/>
        </w:tabs>
      </w:pPr>
      <w:r>
        <w:t>Peter opened the floor for nominations</w:t>
      </w:r>
    </w:p>
    <w:p w:rsidR="00BE43C4" w:rsidRDefault="00662516" w:rsidP="00BE43C4">
      <w:pPr>
        <w:pStyle w:val="ListParagraph"/>
        <w:numPr>
          <w:ilvl w:val="0"/>
          <w:numId w:val="2"/>
        </w:numPr>
      </w:pPr>
      <w:r>
        <w:t xml:space="preserve">Peter outlined </w:t>
      </w:r>
      <w:r w:rsidR="00995412">
        <w:t>the SCC B</w:t>
      </w:r>
      <w:r w:rsidR="00BE43C4">
        <w:t xml:space="preserve">ylaws </w:t>
      </w:r>
    </w:p>
    <w:p w:rsidR="00556608" w:rsidRDefault="00556608" w:rsidP="002C66CD">
      <w:pPr>
        <w:pStyle w:val="ListParagraph"/>
        <w:numPr>
          <w:ilvl w:val="0"/>
          <w:numId w:val="2"/>
        </w:numPr>
      </w:pPr>
      <w:r>
        <w:t>Nominations were cast and votes were taken</w:t>
      </w:r>
    </w:p>
    <w:p w:rsidR="002C66CD" w:rsidRDefault="00662516" w:rsidP="002C66CD">
      <w:pPr>
        <w:pStyle w:val="ListParagraph"/>
        <w:numPr>
          <w:ilvl w:val="0"/>
          <w:numId w:val="2"/>
        </w:numPr>
      </w:pPr>
      <w:r>
        <w:t xml:space="preserve"> </w:t>
      </w:r>
      <w:r w:rsidR="002C66CD">
        <w:t xml:space="preserve">Ryan </w:t>
      </w:r>
      <w:proofErr w:type="spellStart"/>
      <w:r w:rsidR="002C66CD">
        <w:t>Amtmann</w:t>
      </w:r>
      <w:proofErr w:type="spellEnd"/>
      <w:r w:rsidR="002C66CD">
        <w:t xml:space="preserve"> was voted </w:t>
      </w:r>
      <w:r>
        <w:t xml:space="preserve">in and accepted </w:t>
      </w:r>
      <w:r w:rsidR="002C66CD">
        <w:t xml:space="preserve">the position of chair </w:t>
      </w:r>
    </w:p>
    <w:p w:rsidR="00BE43C4" w:rsidRDefault="00662516" w:rsidP="00BE43C4">
      <w:pPr>
        <w:pStyle w:val="ListParagraph"/>
        <w:numPr>
          <w:ilvl w:val="0"/>
          <w:numId w:val="1"/>
        </w:numPr>
      </w:pPr>
      <w:r>
        <w:t xml:space="preserve">Peter opened the floor for suggestions and discussion on next </w:t>
      </w:r>
      <w:r w:rsidR="00556608">
        <w:t>year’s</w:t>
      </w:r>
      <w:r>
        <w:t xml:space="preserve"> topic</w:t>
      </w:r>
    </w:p>
    <w:p w:rsidR="00662516" w:rsidRDefault="00662516" w:rsidP="00A3396E">
      <w:pPr>
        <w:pStyle w:val="ListParagraph"/>
        <w:numPr>
          <w:ilvl w:val="0"/>
          <w:numId w:val="3"/>
        </w:numPr>
      </w:pPr>
      <w:r>
        <w:t xml:space="preserve">Student ownership, pride and decision making </w:t>
      </w:r>
    </w:p>
    <w:p w:rsidR="00662516" w:rsidRDefault="00662516" w:rsidP="00A3396E">
      <w:pPr>
        <w:pStyle w:val="ListParagraph"/>
        <w:numPr>
          <w:ilvl w:val="0"/>
          <w:numId w:val="3"/>
        </w:numPr>
      </w:pPr>
      <w:r>
        <w:t xml:space="preserve">Restructuring Academic Advisory </w:t>
      </w:r>
    </w:p>
    <w:p w:rsidR="00662516" w:rsidRPr="00556608" w:rsidRDefault="00662516" w:rsidP="00A3396E">
      <w:pPr>
        <w:pStyle w:val="ListParagraph"/>
        <w:numPr>
          <w:ilvl w:val="0"/>
          <w:numId w:val="4"/>
        </w:numPr>
      </w:pPr>
      <w:r>
        <w:t>It was suggested that</w:t>
      </w:r>
      <w:r>
        <w:rPr>
          <w:color w:val="000000"/>
        </w:rPr>
        <w:t xml:space="preserve"> both</w:t>
      </w:r>
      <w:r w:rsidR="00556608">
        <w:rPr>
          <w:color w:val="000000"/>
        </w:rPr>
        <w:t xml:space="preserve"> topics</w:t>
      </w:r>
      <w:r>
        <w:rPr>
          <w:color w:val="000000"/>
        </w:rPr>
        <w:t xml:space="preserve"> </w:t>
      </w:r>
      <w:r w:rsidRPr="00662516">
        <w:rPr>
          <w:color w:val="000000"/>
        </w:rPr>
        <w:t>be rolled into one "topic" of Personalizat</w:t>
      </w:r>
      <w:r>
        <w:rPr>
          <w:color w:val="000000"/>
        </w:rPr>
        <w:t>ion of Academic Advisory to aid</w:t>
      </w:r>
      <w:r w:rsidRPr="00662516">
        <w:rPr>
          <w:color w:val="000000"/>
        </w:rPr>
        <w:t xml:space="preserve"> in i</w:t>
      </w:r>
      <w:r w:rsidR="00BD7154">
        <w:rPr>
          <w:color w:val="000000"/>
        </w:rPr>
        <w:t xml:space="preserve">ncreasing student ownership, </w:t>
      </w:r>
      <w:r w:rsidRPr="00662516">
        <w:rPr>
          <w:color w:val="000000"/>
        </w:rPr>
        <w:t>pride in decision making and increasing student respect</w:t>
      </w:r>
    </w:p>
    <w:p w:rsidR="00556608" w:rsidRPr="00855FB3" w:rsidRDefault="00556608" w:rsidP="00A3396E">
      <w:pPr>
        <w:pStyle w:val="ListParagraph"/>
        <w:numPr>
          <w:ilvl w:val="0"/>
          <w:numId w:val="4"/>
        </w:numPr>
      </w:pPr>
      <w:r>
        <w:rPr>
          <w:color w:val="000000"/>
        </w:rPr>
        <w:t xml:space="preserve">It was suggested that this would be an opportunity to </w:t>
      </w:r>
      <w:r w:rsidR="00855FB3">
        <w:rPr>
          <w:color w:val="000000"/>
        </w:rPr>
        <w:t>look at the school theme next year ,</w:t>
      </w:r>
      <w:r>
        <w:rPr>
          <w:color w:val="000000"/>
        </w:rPr>
        <w:t xml:space="preserve"> ‘Unity’</w:t>
      </w:r>
      <w:r w:rsidR="00BD7154">
        <w:rPr>
          <w:color w:val="000000"/>
        </w:rPr>
        <w:t xml:space="preserve">, </w:t>
      </w:r>
      <w:r w:rsidR="00855FB3">
        <w:rPr>
          <w:color w:val="000000"/>
        </w:rPr>
        <w:t xml:space="preserve">and build an Academic advisory that students are both proud of and benefit from that both meets the need of the NEASC and create a sense of school pride </w:t>
      </w:r>
    </w:p>
    <w:p w:rsidR="00855FB3" w:rsidRDefault="00BD7154" w:rsidP="00A3396E">
      <w:pPr>
        <w:pStyle w:val="ListParagraph"/>
        <w:numPr>
          <w:ilvl w:val="0"/>
          <w:numId w:val="5"/>
        </w:numPr>
        <w:tabs>
          <w:tab w:val="left" w:pos="1080"/>
        </w:tabs>
        <w:ind w:left="1080" w:firstLine="0"/>
      </w:pPr>
      <w:r>
        <w:t xml:space="preserve">The question was asked “Why did the NEASC separate increasing student and Academic Advisory? </w:t>
      </w:r>
    </w:p>
    <w:p w:rsidR="00BD7154" w:rsidRDefault="00BD7154" w:rsidP="00A3396E">
      <w:pPr>
        <w:pStyle w:val="ListParagraph"/>
        <w:numPr>
          <w:ilvl w:val="0"/>
          <w:numId w:val="6"/>
        </w:numPr>
        <w:tabs>
          <w:tab w:val="left" w:pos="1080"/>
        </w:tabs>
        <w:ind w:left="2160"/>
      </w:pPr>
      <w:r>
        <w:t>It was first presented as a separate topic</w:t>
      </w:r>
    </w:p>
    <w:p w:rsidR="00BD7154" w:rsidRDefault="00BD7154" w:rsidP="00A3396E">
      <w:pPr>
        <w:pStyle w:val="ListParagraph"/>
        <w:numPr>
          <w:ilvl w:val="0"/>
          <w:numId w:val="6"/>
        </w:numPr>
        <w:tabs>
          <w:tab w:val="left" w:pos="1080"/>
        </w:tabs>
        <w:ind w:left="2160"/>
      </w:pPr>
      <w:r>
        <w:t xml:space="preserve">It was agreed that it should be rolled into one topic </w:t>
      </w:r>
    </w:p>
    <w:p w:rsidR="00E805CC" w:rsidRDefault="00E805CC" w:rsidP="00A3396E">
      <w:pPr>
        <w:pStyle w:val="ListParagraph"/>
        <w:numPr>
          <w:ilvl w:val="0"/>
          <w:numId w:val="6"/>
        </w:numPr>
        <w:tabs>
          <w:tab w:val="left" w:pos="1080"/>
        </w:tabs>
        <w:ind w:left="2160"/>
      </w:pPr>
      <w:r>
        <w:t>The report reflected that students should be involved in other decision making processes in areas that affect them directly other than within Academic Advisory</w:t>
      </w:r>
    </w:p>
    <w:p w:rsidR="00BD7154" w:rsidRDefault="00E805CC" w:rsidP="00A3396E">
      <w:pPr>
        <w:pStyle w:val="ListParagraph"/>
        <w:numPr>
          <w:ilvl w:val="0"/>
          <w:numId w:val="5"/>
        </w:numPr>
        <w:tabs>
          <w:tab w:val="left" w:pos="1080"/>
        </w:tabs>
        <w:ind w:left="1080" w:firstLine="0"/>
      </w:pPr>
      <w:r>
        <w:t>It was suggested that committee</w:t>
      </w:r>
      <w:r w:rsidR="00AE6A95">
        <w:t xml:space="preserve"> could</w:t>
      </w:r>
      <w:r>
        <w:t xml:space="preserve"> look at different Academic Advisory models at other schools </w:t>
      </w:r>
    </w:p>
    <w:p w:rsidR="00AA6FD7" w:rsidRDefault="00AE6A95" w:rsidP="00A3396E">
      <w:pPr>
        <w:pStyle w:val="ListParagraph"/>
        <w:numPr>
          <w:ilvl w:val="0"/>
          <w:numId w:val="7"/>
        </w:numPr>
        <w:tabs>
          <w:tab w:val="left" w:pos="1080"/>
        </w:tabs>
        <w:ind w:left="2250" w:hanging="450"/>
      </w:pPr>
      <w:r>
        <w:t xml:space="preserve">Currently many students are not seeing the big picture </w:t>
      </w:r>
    </w:p>
    <w:p w:rsidR="00AE6A95" w:rsidRDefault="00AE6A95" w:rsidP="00A3396E">
      <w:pPr>
        <w:pStyle w:val="ListParagraph"/>
        <w:numPr>
          <w:ilvl w:val="0"/>
          <w:numId w:val="7"/>
        </w:numPr>
        <w:tabs>
          <w:tab w:val="left" w:pos="1080"/>
        </w:tabs>
        <w:ind w:left="1350" w:hanging="450"/>
      </w:pPr>
      <w:r>
        <w:t xml:space="preserve">Students are feeling like Academic Advisory meets too infrequently to achieve anything  </w:t>
      </w:r>
    </w:p>
    <w:p w:rsidR="00AE6A95" w:rsidRDefault="00AE6A95" w:rsidP="00A3396E">
      <w:pPr>
        <w:pStyle w:val="ListParagraph"/>
        <w:numPr>
          <w:ilvl w:val="0"/>
          <w:numId w:val="7"/>
        </w:numPr>
        <w:tabs>
          <w:tab w:val="left" w:pos="1080"/>
        </w:tabs>
        <w:ind w:left="2250" w:hanging="450"/>
      </w:pPr>
      <w:r>
        <w:t>Students are under the impression that Academic Advisory is only about filling out surveys and writing about academic goals</w:t>
      </w:r>
    </w:p>
    <w:p w:rsidR="00AE6A95" w:rsidRDefault="00AE6A95" w:rsidP="00A3396E">
      <w:pPr>
        <w:pStyle w:val="ListParagraph"/>
        <w:numPr>
          <w:ilvl w:val="0"/>
          <w:numId w:val="5"/>
        </w:numPr>
        <w:tabs>
          <w:tab w:val="left" w:pos="1080"/>
          <w:tab w:val="left" w:pos="1170"/>
          <w:tab w:val="left" w:pos="1350"/>
          <w:tab w:val="left" w:pos="2160"/>
        </w:tabs>
        <w:ind w:left="1440"/>
      </w:pPr>
      <w:r>
        <w:lastRenderedPageBreak/>
        <w:t xml:space="preserve"> Academic Advisory was created so students would have a connection with a faculty member other than a guidance councilor </w:t>
      </w:r>
    </w:p>
    <w:p w:rsidR="00E3245E" w:rsidRDefault="00E3245E" w:rsidP="00A3396E">
      <w:pPr>
        <w:pStyle w:val="ListParagraph"/>
        <w:numPr>
          <w:ilvl w:val="0"/>
          <w:numId w:val="8"/>
        </w:numPr>
        <w:tabs>
          <w:tab w:val="left" w:pos="1080"/>
          <w:tab w:val="left" w:pos="1170"/>
          <w:tab w:val="left" w:pos="1350"/>
          <w:tab w:val="left" w:pos="2160"/>
        </w:tabs>
      </w:pPr>
      <w:r>
        <w:t xml:space="preserve">The relationship seems forced </w:t>
      </w:r>
    </w:p>
    <w:p w:rsidR="00E3245E" w:rsidRDefault="00D52B0F" w:rsidP="00A3396E">
      <w:pPr>
        <w:pStyle w:val="ListParagraph"/>
        <w:numPr>
          <w:ilvl w:val="0"/>
          <w:numId w:val="5"/>
        </w:numPr>
        <w:tabs>
          <w:tab w:val="left" w:pos="1080"/>
          <w:tab w:val="left" w:pos="1170"/>
          <w:tab w:val="left" w:pos="1350"/>
          <w:tab w:val="left" w:pos="2160"/>
        </w:tabs>
        <w:ind w:left="1440"/>
      </w:pPr>
      <w:r>
        <w:t>Bruce stated that the Academic Advisory is extremely important to our school</w:t>
      </w:r>
    </w:p>
    <w:p w:rsidR="00D52B0F" w:rsidRDefault="007259B4" w:rsidP="00A3396E">
      <w:pPr>
        <w:pStyle w:val="ListParagraph"/>
        <w:numPr>
          <w:ilvl w:val="0"/>
          <w:numId w:val="8"/>
        </w:numPr>
        <w:tabs>
          <w:tab w:val="left" w:pos="1080"/>
          <w:tab w:val="left" w:pos="1170"/>
          <w:tab w:val="left" w:pos="1350"/>
          <w:tab w:val="left" w:pos="2160"/>
        </w:tabs>
      </w:pPr>
      <w:r>
        <w:t>Academic advisory was started when the NEASC recommended that PRHS had a form of personalization</w:t>
      </w:r>
    </w:p>
    <w:p w:rsidR="007259B4" w:rsidRDefault="007259B4" w:rsidP="00A3396E">
      <w:pPr>
        <w:pStyle w:val="ListParagraph"/>
        <w:numPr>
          <w:ilvl w:val="0"/>
          <w:numId w:val="8"/>
        </w:numPr>
        <w:tabs>
          <w:tab w:val="left" w:pos="1080"/>
          <w:tab w:val="left" w:pos="1170"/>
          <w:tab w:val="left" w:pos="1350"/>
          <w:tab w:val="left" w:pos="1890"/>
        </w:tabs>
        <w:ind w:left="1800" w:firstLine="0"/>
      </w:pPr>
      <w:r>
        <w:t xml:space="preserve">Students have many </w:t>
      </w:r>
      <w:r w:rsidR="00AA2AE1">
        <w:t xml:space="preserve">major </w:t>
      </w:r>
      <w:r>
        <w:t>rolls within the school</w:t>
      </w:r>
      <w:r w:rsidR="00AA2AE1">
        <w:t xml:space="preserve"> where  they can express their recommendations</w:t>
      </w:r>
      <w:r w:rsidR="009274F5">
        <w:t xml:space="preserve"> for the student body </w:t>
      </w:r>
      <w:r w:rsidR="00AA2AE1">
        <w:t xml:space="preserve">including the SCC, </w:t>
      </w:r>
      <w:r>
        <w:t xml:space="preserve">Student Council, </w:t>
      </w:r>
      <w:r w:rsidR="009274F5">
        <w:t xml:space="preserve">School Board and  the Emergency Management Team </w:t>
      </w:r>
    </w:p>
    <w:p w:rsidR="007259B4" w:rsidRDefault="009274F5" w:rsidP="00A3396E">
      <w:pPr>
        <w:pStyle w:val="ListParagraph"/>
        <w:numPr>
          <w:ilvl w:val="0"/>
          <w:numId w:val="8"/>
        </w:numPr>
        <w:tabs>
          <w:tab w:val="left" w:pos="1080"/>
          <w:tab w:val="left" w:pos="1170"/>
          <w:tab w:val="left" w:pos="1350"/>
          <w:tab w:val="left" w:pos="2160"/>
        </w:tabs>
      </w:pPr>
      <w:r>
        <w:t>The S</w:t>
      </w:r>
      <w:r w:rsidR="00AA2AE1">
        <w:t xml:space="preserve">tudent </w:t>
      </w:r>
      <w:r>
        <w:t xml:space="preserve">Council </w:t>
      </w:r>
      <w:r w:rsidR="007259B4">
        <w:t>recommend to the School B</w:t>
      </w:r>
      <w:r>
        <w:t xml:space="preserve">oard that an earned time </w:t>
      </w:r>
      <w:r w:rsidR="007259B4">
        <w:t>lounge be placed in the library</w:t>
      </w:r>
      <w:r>
        <w:t xml:space="preserve"> as well as having the President of the Freshman Class receiving an automatic bid to  attend the American Presidency Class</w:t>
      </w:r>
    </w:p>
    <w:p w:rsidR="009274F5" w:rsidRDefault="009274F5" w:rsidP="00A3396E">
      <w:pPr>
        <w:pStyle w:val="ListParagraph"/>
        <w:numPr>
          <w:ilvl w:val="0"/>
          <w:numId w:val="8"/>
        </w:numPr>
        <w:tabs>
          <w:tab w:val="left" w:pos="1080"/>
          <w:tab w:val="left" w:pos="1170"/>
          <w:tab w:val="left" w:pos="1350"/>
          <w:tab w:val="left" w:pos="2160"/>
        </w:tabs>
      </w:pPr>
      <w:r>
        <w:t xml:space="preserve">The SCC has not had a student </w:t>
      </w:r>
      <w:r w:rsidR="00283F40" w:rsidRPr="00A2336A">
        <w:t>representative</w:t>
      </w:r>
      <w:r>
        <w:t xml:space="preserve"> from every class in a while</w:t>
      </w:r>
    </w:p>
    <w:p w:rsidR="009274F5" w:rsidRDefault="009274F5" w:rsidP="00A3396E">
      <w:pPr>
        <w:pStyle w:val="ListParagraph"/>
        <w:numPr>
          <w:ilvl w:val="0"/>
          <w:numId w:val="8"/>
        </w:numPr>
        <w:tabs>
          <w:tab w:val="left" w:pos="1080"/>
          <w:tab w:val="left" w:pos="1170"/>
          <w:tab w:val="left" w:pos="1350"/>
          <w:tab w:val="left" w:pos="2160"/>
        </w:tabs>
      </w:pPr>
      <w:r>
        <w:t>It was suggested that whe</w:t>
      </w:r>
      <w:r w:rsidR="00A2336A">
        <w:t>n students vote for class</w:t>
      </w:r>
      <w:r w:rsidR="00A2336A" w:rsidRPr="00A2336A">
        <w:t xml:space="preserve"> representative</w:t>
      </w:r>
      <w:r w:rsidR="00A2336A">
        <w:t xml:space="preserve"> </w:t>
      </w:r>
      <w:r>
        <w:t xml:space="preserve">that they also vote for a seat </w:t>
      </w:r>
      <w:r w:rsidR="00A2336A">
        <w:t>with</w:t>
      </w:r>
      <w:r>
        <w:t>in the SCC</w:t>
      </w:r>
    </w:p>
    <w:p w:rsidR="009274F5" w:rsidRDefault="006C3A32" w:rsidP="006C3A32">
      <w:pPr>
        <w:pStyle w:val="ListParagraph"/>
        <w:numPr>
          <w:ilvl w:val="0"/>
          <w:numId w:val="1"/>
        </w:numPr>
        <w:tabs>
          <w:tab w:val="left" w:pos="1080"/>
          <w:tab w:val="left" w:pos="1170"/>
          <w:tab w:val="left" w:pos="1350"/>
          <w:tab w:val="left" w:pos="2160"/>
        </w:tabs>
      </w:pPr>
      <w:r>
        <w:t xml:space="preserve">The topic of scheduling arose </w:t>
      </w:r>
    </w:p>
    <w:p w:rsidR="006C3A32" w:rsidRDefault="006C3A32" w:rsidP="00A3396E">
      <w:pPr>
        <w:pStyle w:val="ListParagraph"/>
        <w:numPr>
          <w:ilvl w:val="0"/>
          <w:numId w:val="5"/>
        </w:numPr>
        <w:tabs>
          <w:tab w:val="left" w:pos="1080"/>
          <w:tab w:val="left" w:pos="1170"/>
          <w:tab w:val="left" w:pos="1350"/>
        </w:tabs>
      </w:pPr>
      <w:r>
        <w:t xml:space="preserve">   PRHS had a 7 period day</w:t>
      </w:r>
      <w:r w:rsidR="00491C54">
        <w:t xml:space="preserve"> </w:t>
      </w:r>
    </w:p>
    <w:p w:rsidR="006C3A32" w:rsidRDefault="006C3A32" w:rsidP="00A3396E">
      <w:pPr>
        <w:pStyle w:val="ListParagraph"/>
        <w:numPr>
          <w:ilvl w:val="0"/>
          <w:numId w:val="9"/>
        </w:numPr>
        <w:tabs>
          <w:tab w:val="left" w:pos="1080"/>
          <w:tab w:val="left" w:pos="1170"/>
          <w:tab w:val="left" w:pos="1350"/>
        </w:tabs>
        <w:ind w:left="2160" w:hanging="270"/>
      </w:pPr>
      <w:r>
        <w:t xml:space="preserve">Faculty felt that this was too short of a time frame for classes to meet and accomplish  </w:t>
      </w:r>
      <w:r w:rsidR="005C6C02">
        <w:t>substance</w:t>
      </w:r>
    </w:p>
    <w:p w:rsidR="00F3334D" w:rsidRDefault="005C6C02" w:rsidP="00A3396E">
      <w:pPr>
        <w:pStyle w:val="ListParagraph"/>
        <w:numPr>
          <w:ilvl w:val="0"/>
          <w:numId w:val="9"/>
        </w:numPr>
        <w:tabs>
          <w:tab w:val="left" w:pos="1080"/>
          <w:tab w:val="left" w:pos="1170"/>
          <w:tab w:val="left" w:pos="1350"/>
        </w:tabs>
        <w:ind w:left="2160" w:hanging="270"/>
      </w:pPr>
      <w:r>
        <w:t xml:space="preserve">Many schedules were researched and schools were visited </w:t>
      </w:r>
      <w:r w:rsidR="00491C54">
        <w:t xml:space="preserve">by both faculty and students </w:t>
      </w:r>
      <w:r>
        <w:t>before choosing the current bock A/B schedule</w:t>
      </w:r>
    </w:p>
    <w:p w:rsidR="00F3334D" w:rsidRDefault="00F3334D" w:rsidP="00A3396E">
      <w:pPr>
        <w:pStyle w:val="ListParagraph"/>
        <w:numPr>
          <w:ilvl w:val="0"/>
          <w:numId w:val="9"/>
        </w:numPr>
        <w:tabs>
          <w:tab w:val="left" w:pos="1080"/>
          <w:tab w:val="left" w:pos="1170"/>
          <w:tab w:val="left" w:pos="1350"/>
        </w:tabs>
        <w:ind w:left="2160" w:hanging="270"/>
      </w:pPr>
      <w:r>
        <w:t xml:space="preserve">PRHS has found that lower level students and foreign languages need continuity </w:t>
      </w:r>
      <w:r w:rsidR="00491C54">
        <w:t>while math and science need time</w:t>
      </w:r>
    </w:p>
    <w:p w:rsidR="00F3334D" w:rsidRDefault="00F3334D" w:rsidP="00A3396E">
      <w:pPr>
        <w:pStyle w:val="ListParagraph"/>
        <w:numPr>
          <w:ilvl w:val="0"/>
          <w:numId w:val="9"/>
        </w:numPr>
        <w:tabs>
          <w:tab w:val="left" w:pos="1080"/>
          <w:tab w:val="left" w:pos="1170"/>
          <w:tab w:val="left" w:pos="1350"/>
        </w:tabs>
        <w:ind w:left="2160" w:hanging="270"/>
      </w:pPr>
      <w:r>
        <w:t>If a snow day occurs it could happen that a class may not meet for 7 days</w:t>
      </w:r>
    </w:p>
    <w:p w:rsidR="00F3334D" w:rsidRDefault="00F3334D" w:rsidP="00A3396E">
      <w:pPr>
        <w:pStyle w:val="ListParagraph"/>
        <w:numPr>
          <w:ilvl w:val="0"/>
          <w:numId w:val="9"/>
        </w:numPr>
        <w:tabs>
          <w:tab w:val="left" w:pos="1080"/>
          <w:tab w:val="left" w:pos="1170"/>
          <w:tab w:val="left" w:pos="1350"/>
        </w:tabs>
        <w:ind w:left="2160" w:hanging="270"/>
      </w:pPr>
      <w:r>
        <w:t>The process for changing the schedule was monumental</w:t>
      </w:r>
    </w:p>
    <w:p w:rsidR="00F3334D" w:rsidRDefault="00491C54" w:rsidP="00A3396E">
      <w:pPr>
        <w:pStyle w:val="ListParagraph"/>
        <w:numPr>
          <w:ilvl w:val="0"/>
          <w:numId w:val="5"/>
        </w:numPr>
        <w:tabs>
          <w:tab w:val="left" w:pos="1080"/>
          <w:tab w:val="left" w:pos="1170"/>
          <w:tab w:val="left" w:pos="1350"/>
        </w:tabs>
      </w:pPr>
      <w:r>
        <w:t xml:space="preserve">  The schedule was changed 17 years ago </w:t>
      </w:r>
    </w:p>
    <w:p w:rsidR="00491C54" w:rsidRDefault="00491C54" w:rsidP="00A3396E">
      <w:pPr>
        <w:pStyle w:val="ListParagraph"/>
        <w:numPr>
          <w:ilvl w:val="0"/>
          <w:numId w:val="10"/>
        </w:numPr>
        <w:tabs>
          <w:tab w:val="left" w:pos="1080"/>
          <w:tab w:val="left" w:pos="1170"/>
          <w:tab w:val="left" w:pos="1350"/>
        </w:tabs>
      </w:pPr>
      <w:r>
        <w:t xml:space="preserve">It was re-visited 3 years ago as an SCC topic </w:t>
      </w:r>
    </w:p>
    <w:p w:rsidR="00491C54" w:rsidRDefault="00491C54" w:rsidP="00A3396E">
      <w:pPr>
        <w:pStyle w:val="ListParagraph"/>
        <w:numPr>
          <w:ilvl w:val="0"/>
          <w:numId w:val="10"/>
        </w:numPr>
        <w:tabs>
          <w:tab w:val="left" w:pos="1080"/>
          <w:tab w:val="left" w:pos="1170"/>
          <w:tab w:val="left" w:pos="1350"/>
        </w:tabs>
      </w:pPr>
      <w:r>
        <w:t xml:space="preserve">The research was never presented to the faculty </w:t>
      </w:r>
    </w:p>
    <w:p w:rsidR="00491C54" w:rsidRDefault="00491C54" w:rsidP="00A3396E">
      <w:pPr>
        <w:pStyle w:val="ListParagraph"/>
        <w:numPr>
          <w:ilvl w:val="0"/>
          <w:numId w:val="10"/>
        </w:numPr>
        <w:tabs>
          <w:tab w:val="left" w:pos="1080"/>
          <w:tab w:val="left" w:pos="1170"/>
          <w:tab w:val="left" w:pos="1350"/>
        </w:tabs>
      </w:pPr>
      <w:r>
        <w:t xml:space="preserve">The union voted on a possible schedule change ; the union does not represent the faculty </w:t>
      </w:r>
    </w:p>
    <w:p w:rsidR="008218C3" w:rsidRDefault="00491C54" w:rsidP="00A3396E">
      <w:pPr>
        <w:pStyle w:val="ListParagraph"/>
        <w:numPr>
          <w:ilvl w:val="0"/>
          <w:numId w:val="5"/>
        </w:numPr>
        <w:tabs>
          <w:tab w:val="left" w:pos="1080"/>
          <w:tab w:val="left" w:pos="1170"/>
          <w:tab w:val="left" w:pos="1350"/>
        </w:tabs>
      </w:pPr>
      <w:r>
        <w:t xml:space="preserve">  The question was asked “Did the NEASC recommend scheduling as an issue to be addressed?”</w:t>
      </w:r>
    </w:p>
    <w:p w:rsidR="008218C3" w:rsidRDefault="008218C3" w:rsidP="00A3396E">
      <w:pPr>
        <w:pStyle w:val="ListParagraph"/>
        <w:numPr>
          <w:ilvl w:val="0"/>
          <w:numId w:val="12"/>
        </w:numPr>
        <w:tabs>
          <w:tab w:val="left" w:pos="1080"/>
          <w:tab w:val="left" w:pos="1170"/>
          <w:tab w:val="left" w:pos="1350"/>
        </w:tabs>
      </w:pPr>
      <w:r>
        <w:t xml:space="preserve">It came from faculty and students </w:t>
      </w:r>
    </w:p>
    <w:p w:rsidR="00491C54" w:rsidRDefault="008218C3" w:rsidP="00A3396E">
      <w:pPr>
        <w:pStyle w:val="ListParagraph"/>
        <w:numPr>
          <w:ilvl w:val="0"/>
          <w:numId w:val="5"/>
        </w:numPr>
        <w:tabs>
          <w:tab w:val="left" w:pos="1080"/>
          <w:tab w:val="left" w:pos="1170"/>
          <w:tab w:val="left" w:pos="1350"/>
        </w:tabs>
      </w:pPr>
      <w:r>
        <w:t xml:space="preserve">  Algebra A and B and basic geometry have been introduced, meeting everyday and worth 2 credits </w:t>
      </w:r>
    </w:p>
    <w:p w:rsidR="005C6C02" w:rsidRDefault="008218C3" w:rsidP="00A3396E">
      <w:pPr>
        <w:pStyle w:val="ListParagraph"/>
        <w:numPr>
          <w:ilvl w:val="0"/>
          <w:numId w:val="11"/>
        </w:numPr>
        <w:tabs>
          <w:tab w:val="left" w:pos="1080"/>
          <w:tab w:val="left" w:pos="1170"/>
          <w:tab w:val="left" w:pos="2160"/>
        </w:tabs>
      </w:pPr>
      <w:r>
        <w:t xml:space="preserve">This is not an ideal scenario </w:t>
      </w:r>
    </w:p>
    <w:p w:rsidR="008218C3" w:rsidRDefault="008218C3" w:rsidP="00A3396E">
      <w:pPr>
        <w:pStyle w:val="ListParagraph"/>
        <w:numPr>
          <w:ilvl w:val="0"/>
          <w:numId w:val="11"/>
        </w:numPr>
        <w:tabs>
          <w:tab w:val="left" w:pos="1080"/>
          <w:tab w:val="left" w:pos="1170"/>
          <w:tab w:val="left" w:pos="2160"/>
        </w:tabs>
      </w:pPr>
      <w:r>
        <w:t xml:space="preserve">It has had a positive effect on higher grade achievement </w:t>
      </w:r>
    </w:p>
    <w:p w:rsidR="008218C3" w:rsidRDefault="008218C3" w:rsidP="00A3396E">
      <w:pPr>
        <w:pStyle w:val="ListParagraph"/>
        <w:numPr>
          <w:ilvl w:val="0"/>
          <w:numId w:val="11"/>
        </w:numPr>
        <w:tabs>
          <w:tab w:val="left" w:pos="1080"/>
          <w:tab w:val="left" w:pos="1170"/>
          <w:tab w:val="left" w:pos="2160"/>
        </w:tabs>
      </w:pPr>
      <w:r>
        <w:t xml:space="preserve">It would be drastic for PRHS to </w:t>
      </w:r>
      <w:r w:rsidR="00522034">
        <w:t>go to a full 90 min/8</w:t>
      </w:r>
      <w:r>
        <w:t xml:space="preserve"> period day</w:t>
      </w:r>
    </w:p>
    <w:p w:rsidR="002C7229" w:rsidRDefault="002C7229" w:rsidP="00A3396E">
      <w:pPr>
        <w:pStyle w:val="ListParagraph"/>
        <w:numPr>
          <w:ilvl w:val="0"/>
          <w:numId w:val="11"/>
        </w:numPr>
        <w:tabs>
          <w:tab w:val="left" w:pos="1080"/>
          <w:tab w:val="left" w:pos="1170"/>
          <w:tab w:val="left" w:pos="2160"/>
        </w:tabs>
      </w:pPr>
      <w:r>
        <w:t xml:space="preserve">A combination schedule would work for everyone; still having blocks and meeting more often  </w:t>
      </w:r>
    </w:p>
    <w:p w:rsidR="002C7229" w:rsidRDefault="002C7229" w:rsidP="00A3396E">
      <w:pPr>
        <w:pStyle w:val="ListParagraph"/>
        <w:numPr>
          <w:ilvl w:val="0"/>
          <w:numId w:val="11"/>
        </w:numPr>
        <w:tabs>
          <w:tab w:val="left" w:pos="1080"/>
          <w:tab w:val="left" w:pos="1170"/>
          <w:tab w:val="left" w:pos="2160"/>
        </w:tabs>
      </w:pPr>
      <w:r>
        <w:t xml:space="preserve">It was suggested that PRHS goes to a M W F/T TH schedule, T TH being lab days </w:t>
      </w:r>
    </w:p>
    <w:p w:rsidR="002C7229" w:rsidRDefault="002C7229" w:rsidP="002C7229">
      <w:pPr>
        <w:pStyle w:val="ListParagraph"/>
        <w:numPr>
          <w:ilvl w:val="0"/>
          <w:numId w:val="1"/>
        </w:numPr>
        <w:tabs>
          <w:tab w:val="left" w:pos="1080"/>
          <w:tab w:val="left" w:pos="1170"/>
          <w:tab w:val="left" w:pos="2160"/>
        </w:tabs>
      </w:pPr>
      <w:r>
        <w:t>Student ownership was brought up again</w:t>
      </w:r>
    </w:p>
    <w:p w:rsidR="00942246" w:rsidRDefault="002C7229" w:rsidP="00A3396E">
      <w:pPr>
        <w:pStyle w:val="ListParagraph"/>
        <w:numPr>
          <w:ilvl w:val="0"/>
          <w:numId w:val="5"/>
        </w:numPr>
        <w:tabs>
          <w:tab w:val="left" w:pos="1080"/>
          <w:tab w:val="left" w:pos="1170"/>
          <w:tab w:val="left" w:pos="2160"/>
        </w:tabs>
      </w:pPr>
      <w:r>
        <w:lastRenderedPageBreak/>
        <w:t xml:space="preserve">The issue is not that students do not have ownership but more that the students involved in rolls such as Student Council are not aware of what their roll actually is </w:t>
      </w:r>
    </w:p>
    <w:p w:rsidR="002C7229" w:rsidRDefault="00942246" w:rsidP="00A3396E">
      <w:pPr>
        <w:pStyle w:val="ListParagraph"/>
        <w:numPr>
          <w:ilvl w:val="0"/>
          <w:numId w:val="5"/>
        </w:numPr>
        <w:tabs>
          <w:tab w:val="left" w:pos="1080"/>
          <w:tab w:val="left" w:pos="1170"/>
          <w:tab w:val="left" w:pos="2160"/>
        </w:tabs>
      </w:pPr>
      <w:r>
        <w:t xml:space="preserve">Students are focusing on what their class is involved in and what activities they need to prepare for such as Winter Carnival and are not looking at their role as being the reprehensive of their class and the school </w:t>
      </w:r>
    </w:p>
    <w:p w:rsidR="00942246" w:rsidRDefault="0029345F" w:rsidP="00A3396E">
      <w:pPr>
        <w:pStyle w:val="ListParagraph"/>
        <w:numPr>
          <w:ilvl w:val="0"/>
          <w:numId w:val="5"/>
        </w:numPr>
        <w:tabs>
          <w:tab w:val="left" w:pos="1080"/>
          <w:tab w:val="left" w:pos="1170"/>
          <w:tab w:val="left" w:pos="2160"/>
        </w:tabs>
      </w:pPr>
      <w:r>
        <w:t xml:space="preserve">Students who attend meetings do not outwardly share the information with the student body </w:t>
      </w:r>
    </w:p>
    <w:p w:rsidR="0029345F" w:rsidRDefault="0029345F" w:rsidP="00A3396E">
      <w:pPr>
        <w:pStyle w:val="ListParagraph"/>
        <w:numPr>
          <w:ilvl w:val="0"/>
          <w:numId w:val="5"/>
        </w:numPr>
        <w:tabs>
          <w:tab w:val="left" w:pos="1080"/>
          <w:tab w:val="left" w:pos="1170"/>
          <w:tab w:val="left" w:pos="2160"/>
        </w:tabs>
      </w:pPr>
      <w:r>
        <w:t>Students write a report out of student council but not committees such as the SCC</w:t>
      </w:r>
    </w:p>
    <w:p w:rsidR="00D664B6" w:rsidRDefault="00D664B6" w:rsidP="00A3396E">
      <w:pPr>
        <w:pStyle w:val="ListParagraph"/>
        <w:numPr>
          <w:ilvl w:val="0"/>
          <w:numId w:val="5"/>
        </w:numPr>
        <w:tabs>
          <w:tab w:val="left" w:pos="1080"/>
          <w:tab w:val="left" w:pos="1170"/>
          <w:tab w:val="left" w:pos="2160"/>
        </w:tabs>
      </w:pPr>
      <w:r>
        <w:t xml:space="preserve">It was suggested that reports be written by students, complied and presented at Academic Advisory </w:t>
      </w:r>
    </w:p>
    <w:p w:rsidR="00DC11D7" w:rsidRDefault="00D664B6" w:rsidP="009274F5">
      <w:pPr>
        <w:pStyle w:val="ListParagraph"/>
        <w:numPr>
          <w:ilvl w:val="0"/>
          <w:numId w:val="1"/>
        </w:numPr>
        <w:tabs>
          <w:tab w:val="left" w:pos="1080"/>
          <w:tab w:val="left" w:pos="1170"/>
          <w:tab w:val="left" w:pos="2160"/>
        </w:tabs>
        <w:ind w:left="2160"/>
      </w:pPr>
      <w:r>
        <w:t xml:space="preserve">Bruce suggested that the SCC make a recommendation to the School Board that they take a look at Academic Advisory and restructure to include student ownership and what the program will look like </w:t>
      </w:r>
    </w:p>
    <w:p w:rsidR="00D664B6" w:rsidRDefault="00D664B6" w:rsidP="009274F5">
      <w:pPr>
        <w:pStyle w:val="ListParagraph"/>
        <w:numPr>
          <w:ilvl w:val="0"/>
          <w:numId w:val="1"/>
        </w:numPr>
        <w:tabs>
          <w:tab w:val="left" w:pos="1080"/>
          <w:tab w:val="left" w:pos="1170"/>
          <w:tab w:val="left" w:pos="2160"/>
        </w:tabs>
        <w:ind w:left="2160"/>
      </w:pPr>
      <w:r>
        <w:t xml:space="preserve">The SCC would also include unity and respect into the discussion </w:t>
      </w:r>
    </w:p>
    <w:p w:rsidR="00D664B6" w:rsidRDefault="00D664B6" w:rsidP="009274F5">
      <w:pPr>
        <w:pStyle w:val="ListParagraph"/>
        <w:numPr>
          <w:ilvl w:val="0"/>
          <w:numId w:val="1"/>
        </w:numPr>
        <w:tabs>
          <w:tab w:val="left" w:pos="1080"/>
          <w:tab w:val="left" w:pos="1170"/>
          <w:tab w:val="left" w:pos="2160"/>
        </w:tabs>
        <w:ind w:left="2160"/>
      </w:pPr>
      <w:r>
        <w:t xml:space="preserve">The topic of restructuring would also include discussing how often Academic Advisory meets ( some schools meet once a week or daily) and what is done within the meeting time frame </w:t>
      </w:r>
    </w:p>
    <w:p w:rsidR="00D664B6" w:rsidRDefault="00D664B6" w:rsidP="00D664B6">
      <w:pPr>
        <w:pStyle w:val="ListParagraph"/>
        <w:numPr>
          <w:ilvl w:val="0"/>
          <w:numId w:val="1"/>
        </w:numPr>
        <w:tabs>
          <w:tab w:val="left" w:pos="1080"/>
          <w:tab w:val="left" w:pos="1170"/>
          <w:tab w:val="left" w:pos="2160"/>
        </w:tabs>
      </w:pPr>
      <w:r>
        <w:t xml:space="preserve">The SCC voted </w:t>
      </w:r>
      <w:r w:rsidR="00D61ECA">
        <w:t>to analyze, reassess and remodel the Academic Advisory process and answer the following questions; How to restructure the time? How to structure the time spent with the advisor?</w:t>
      </w:r>
    </w:p>
    <w:p w:rsidR="00D61ECA" w:rsidRDefault="00D61ECA" w:rsidP="00A3396E">
      <w:pPr>
        <w:pStyle w:val="ListParagraph"/>
        <w:numPr>
          <w:ilvl w:val="0"/>
          <w:numId w:val="13"/>
        </w:numPr>
        <w:tabs>
          <w:tab w:val="left" w:pos="1080"/>
          <w:tab w:val="left" w:pos="1170"/>
          <w:tab w:val="left" w:pos="2160"/>
        </w:tabs>
      </w:pPr>
      <w:r>
        <w:t>All were in favor</w:t>
      </w:r>
    </w:p>
    <w:p w:rsidR="00A330F7" w:rsidRDefault="00A330F7" w:rsidP="00A3396E">
      <w:pPr>
        <w:pStyle w:val="ListParagraph"/>
        <w:numPr>
          <w:ilvl w:val="0"/>
          <w:numId w:val="14"/>
        </w:numPr>
        <w:tabs>
          <w:tab w:val="left" w:pos="1080"/>
          <w:tab w:val="left" w:pos="1170"/>
          <w:tab w:val="left" w:pos="2160"/>
        </w:tabs>
      </w:pPr>
      <w:r>
        <w:t>It was suggested that a student officer from each class sit on the SCC board</w:t>
      </w:r>
      <w:r w:rsidR="00074E55">
        <w:t xml:space="preserve"> as a reprehensive </w:t>
      </w:r>
    </w:p>
    <w:p w:rsidR="00074E55" w:rsidRDefault="00074E55" w:rsidP="00A3396E">
      <w:pPr>
        <w:pStyle w:val="ListParagraph"/>
        <w:numPr>
          <w:ilvl w:val="0"/>
          <w:numId w:val="13"/>
        </w:numPr>
        <w:tabs>
          <w:tab w:val="left" w:pos="1080"/>
          <w:tab w:val="left" w:pos="1170"/>
          <w:tab w:val="left" w:pos="2160"/>
        </w:tabs>
      </w:pPr>
      <w:r>
        <w:t xml:space="preserve">The SCC will be inviting Anthony Cassarino to discuss ideas about involving students </w:t>
      </w:r>
      <w:r w:rsidR="002800D2">
        <w:t xml:space="preserve">in the SCC </w:t>
      </w:r>
      <w:r>
        <w:t xml:space="preserve">and the voting process </w:t>
      </w:r>
    </w:p>
    <w:p w:rsidR="002800D2" w:rsidRDefault="002800D2" w:rsidP="00A3396E">
      <w:pPr>
        <w:pStyle w:val="ListParagraph"/>
        <w:numPr>
          <w:ilvl w:val="0"/>
          <w:numId w:val="13"/>
        </w:numPr>
        <w:tabs>
          <w:tab w:val="left" w:pos="1080"/>
          <w:tab w:val="left" w:pos="1170"/>
          <w:tab w:val="left" w:pos="2160"/>
        </w:tabs>
      </w:pPr>
      <w:r>
        <w:t xml:space="preserve">Judi </w:t>
      </w:r>
      <w:proofErr w:type="spellStart"/>
      <w:r>
        <w:t>D’Aleo</w:t>
      </w:r>
      <w:proofErr w:type="spellEnd"/>
      <w:r>
        <w:t xml:space="preserve"> offered to set up an SCC table during Mock Schedule night with information and email sign-up for parents </w:t>
      </w:r>
    </w:p>
    <w:p w:rsidR="002800D2" w:rsidRDefault="002800D2" w:rsidP="00A3396E">
      <w:pPr>
        <w:pStyle w:val="ListParagraph"/>
        <w:numPr>
          <w:ilvl w:val="0"/>
          <w:numId w:val="15"/>
        </w:numPr>
        <w:tabs>
          <w:tab w:val="left" w:pos="1080"/>
          <w:tab w:val="left" w:pos="1170"/>
          <w:tab w:val="left" w:pos="2160"/>
        </w:tabs>
      </w:pPr>
      <w:r>
        <w:t xml:space="preserve">Bruce puts information and an invitation for parents to become involved in the SCC every month in the Bobcat Beat </w:t>
      </w:r>
    </w:p>
    <w:p w:rsidR="002800D2" w:rsidRDefault="002800D2" w:rsidP="00A3396E">
      <w:pPr>
        <w:pStyle w:val="ListParagraph"/>
        <w:numPr>
          <w:ilvl w:val="0"/>
          <w:numId w:val="15"/>
        </w:numPr>
        <w:tabs>
          <w:tab w:val="left" w:pos="1080"/>
          <w:tab w:val="left" w:pos="1170"/>
          <w:tab w:val="left" w:pos="2160"/>
        </w:tabs>
      </w:pPr>
      <w:r>
        <w:t xml:space="preserve">The SCC agreed that they would also extend themselves to  parents and invite involvement </w:t>
      </w:r>
    </w:p>
    <w:p w:rsidR="002800D2" w:rsidRDefault="002800D2" w:rsidP="00A3396E">
      <w:pPr>
        <w:pStyle w:val="ListParagraph"/>
        <w:numPr>
          <w:ilvl w:val="0"/>
          <w:numId w:val="15"/>
        </w:numPr>
        <w:tabs>
          <w:tab w:val="left" w:pos="1080"/>
          <w:tab w:val="left" w:pos="1170"/>
          <w:tab w:val="left" w:pos="2160"/>
        </w:tabs>
      </w:pPr>
      <w:r>
        <w:t xml:space="preserve">The SCC is open to everyone but only the members approved by the board are sanctioned to vote </w:t>
      </w:r>
    </w:p>
    <w:p w:rsidR="00D61ECA" w:rsidRDefault="00A330F7" w:rsidP="00A330F7">
      <w:pPr>
        <w:tabs>
          <w:tab w:val="left" w:pos="1080"/>
          <w:tab w:val="left" w:pos="1170"/>
          <w:tab w:val="left" w:pos="2160"/>
        </w:tabs>
      </w:pPr>
      <w:r>
        <w:t xml:space="preserve">The meeting was adjourned at 6:10 pm </w:t>
      </w:r>
    </w:p>
    <w:p w:rsidR="00A330F7" w:rsidRDefault="00A330F7" w:rsidP="00A330F7">
      <w:pPr>
        <w:tabs>
          <w:tab w:val="left" w:pos="1080"/>
          <w:tab w:val="left" w:pos="1170"/>
          <w:tab w:val="left" w:pos="2160"/>
        </w:tabs>
      </w:pPr>
      <w:r>
        <w:t>The next meeting is scheduled for Monday, September 9</w:t>
      </w:r>
      <w:r w:rsidRPr="00E707FB">
        <w:rPr>
          <w:vertAlign w:val="superscript"/>
        </w:rPr>
        <w:t>th</w:t>
      </w:r>
      <w:r>
        <w:t xml:space="preserve"> at 5:15 </w:t>
      </w:r>
      <w:proofErr w:type="spellStart"/>
      <w:r>
        <w:t>p.m</w:t>
      </w:r>
      <w:proofErr w:type="spellEnd"/>
      <w:r>
        <w:t xml:space="preserve"> in the PRHS Library.</w:t>
      </w:r>
    </w:p>
    <w:p w:rsidR="00AE6A95" w:rsidRDefault="00AE6A95" w:rsidP="00E3245E">
      <w:pPr>
        <w:pStyle w:val="ListParagraph"/>
        <w:tabs>
          <w:tab w:val="left" w:pos="1080"/>
          <w:tab w:val="left" w:pos="1260"/>
          <w:tab w:val="left" w:pos="1350"/>
          <w:tab w:val="left" w:pos="1980"/>
        </w:tabs>
        <w:ind w:left="1530"/>
      </w:pPr>
    </w:p>
    <w:p w:rsidR="00AA6FD7" w:rsidRDefault="00AA6FD7" w:rsidP="00AA6FD7">
      <w:pPr>
        <w:tabs>
          <w:tab w:val="left" w:pos="1080"/>
          <w:tab w:val="left" w:pos="1800"/>
        </w:tabs>
      </w:pPr>
      <w:r>
        <w:t xml:space="preserve">                      </w:t>
      </w:r>
    </w:p>
    <w:p w:rsidR="00BD7154" w:rsidRPr="00662516" w:rsidRDefault="00BD7154" w:rsidP="00BD7154">
      <w:pPr>
        <w:tabs>
          <w:tab w:val="left" w:pos="1080"/>
        </w:tabs>
      </w:pPr>
    </w:p>
    <w:p w:rsidR="00662516" w:rsidRPr="00662516" w:rsidRDefault="00662516" w:rsidP="00556608">
      <w:pPr>
        <w:ind w:left="360"/>
      </w:pPr>
    </w:p>
    <w:p w:rsidR="00662516" w:rsidRPr="00662516" w:rsidRDefault="00662516" w:rsidP="00662516"/>
    <w:p w:rsidR="002C66CD" w:rsidRDefault="002C66CD" w:rsidP="002C66CD">
      <w:pPr>
        <w:pStyle w:val="ListParagraph"/>
      </w:pPr>
    </w:p>
    <w:p w:rsidR="00FF57F5" w:rsidRDefault="00FF57F5" w:rsidP="00FF57F5">
      <w:pPr>
        <w:pStyle w:val="ListParagraph"/>
        <w:ind w:left="1440"/>
      </w:pPr>
    </w:p>
    <w:sectPr w:rsidR="00FF57F5" w:rsidSect="00362A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556"/>
    <w:multiLevelType w:val="hybridMultilevel"/>
    <w:tmpl w:val="1598BAE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B172D4F"/>
    <w:multiLevelType w:val="hybridMultilevel"/>
    <w:tmpl w:val="B698597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17571104"/>
    <w:multiLevelType w:val="hybridMultilevel"/>
    <w:tmpl w:val="0D1067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CE06BC"/>
    <w:multiLevelType w:val="hybridMultilevel"/>
    <w:tmpl w:val="08DC52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C460C5"/>
    <w:multiLevelType w:val="hybridMultilevel"/>
    <w:tmpl w:val="5A889A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D315B1"/>
    <w:multiLevelType w:val="hybridMultilevel"/>
    <w:tmpl w:val="D6D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64B43"/>
    <w:multiLevelType w:val="hybridMultilevel"/>
    <w:tmpl w:val="3F48273A"/>
    <w:lvl w:ilvl="0" w:tplc="04090005">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7">
    <w:nsid w:val="378238E5"/>
    <w:multiLevelType w:val="hybridMultilevel"/>
    <w:tmpl w:val="D94CC50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437C34C3"/>
    <w:multiLevelType w:val="hybridMultilevel"/>
    <w:tmpl w:val="F21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A6D38"/>
    <w:multiLevelType w:val="hybridMultilevel"/>
    <w:tmpl w:val="3F8C5A6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174FCC"/>
    <w:multiLevelType w:val="hybridMultilevel"/>
    <w:tmpl w:val="01C8BF96"/>
    <w:lvl w:ilvl="0" w:tplc="04090005">
      <w:start w:val="1"/>
      <w:numFmt w:val="bullet"/>
      <w:lvlText w:val=""/>
      <w:lvlJc w:val="left"/>
      <w:pPr>
        <w:ind w:left="2497" w:hanging="360"/>
      </w:pPr>
      <w:rPr>
        <w:rFonts w:ascii="Wingdings" w:hAnsi="Wingdings"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1">
    <w:nsid w:val="57231A39"/>
    <w:multiLevelType w:val="hybridMultilevel"/>
    <w:tmpl w:val="6728DC64"/>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60D63C26"/>
    <w:multiLevelType w:val="hybridMultilevel"/>
    <w:tmpl w:val="BA304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0E38C1"/>
    <w:multiLevelType w:val="hybridMultilevel"/>
    <w:tmpl w:val="2A624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5577D0"/>
    <w:multiLevelType w:val="hybridMultilevel"/>
    <w:tmpl w:val="87D45500"/>
    <w:lvl w:ilvl="0" w:tplc="04090005">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num w:numId="1">
    <w:abstractNumId w:val="8"/>
  </w:num>
  <w:num w:numId="2">
    <w:abstractNumId w:val="9"/>
  </w:num>
  <w:num w:numId="3">
    <w:abstractNumId w:val="13"/>
  </w:num>
  <w:num w:numId="4">
    <w:abstractNumId w:val="3"/>
  </w:num>
  <w:num w:numId="5">
    <w:abstractNumId w:val="0"/>
  </w:num>
  <w:num w:numId="6">
    <w:abstractNumId w:val="10"/>
  </w:num>
  <w:num w:numId="7">
    <w:abstractNumId w:val="14"/>
  </w:num>
  <w:num w:numId="8">
    <w:abstractNumId w:val="4"/>
  </w:num>
  <w:num w:numId="9">
    <w:abstractNumId w:val="1"/>
  </w:num>
  <w:num w:numId="10">
    <w:abstractNumId w:val="7"/>
  </w:num>
  <w:num w:numId="11">
    <w:abstractNumId w:val="6"/>
  </w:num>
  <w:num w:numId="12">
    <w:abstractNumId w:val="11"/>
  </w:num>
  <w:num w:numId="13">
    <w:abstractNumId w:val="12"/>
  </w:num>
  <w:num w:numId="14">
    <w:abstractNumId w:val="5"/>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06C63"/>
    <w:rsid w:val="00011600"/>
    <w:rsid w:val="0001398E"/>
    <w:rsid w:val="00060D7B"/>
    <w:rsid w:val="00074B60"/>
    <w:rsid w:val="00074E55"/>
    <w:rsid w:val="000843A0"/>
    <w:rsid w:val="000A69D2"/>
    <w:rsid w:val="000B02D9"/>
    <w:rsid w:val="000D1D35"/>
    <w:rsid w:val="00101176"/>
    <w:rsid w:val="00154203"/>
    <w:rsid w:val="00162D46"/>
    <w:rsid w:val="0018426D"/>
    <w:rsid w:val="0019799B"/>
    <w:rsid w:val="001C704D"/>
    <w:rsid w:val="001F15E2"/>
    <w:rsid w:val="00206C63"/>
    <w:rsid w:val="00221569"/>
    <w:rsid w:val="00236EAB"/>
    <w:rsid w:val="002800D2"/>
    <w:rsid w:val="00283F40"/>
    <w:rsid w:val="0029345F"/>
    <w:rsid w:val="002A31BE"/>
    <w:rsid w:val="002B0A2E"/>
    <w:rsid w:val="002B3B49"/>
    <w:rsid w:val="002C3E2C"/>
    <w:rsid w:val="002C66CD"/>
    <w:rsid w:val="002C7229"/>
    <w:rsid w:val="002F67AD"/>
    <w:rsid w:val="00362AD2"/>
    <w:rsid w:val="0037468A"/>
    <w:rsid w:val="003A7A29"/>
    <w:rsid w:val="003C3985"/>
    <w:rsid w:val="003E7BB2"/>
    <w:rsid w:val="00400D9C"/>
    <w:rsid w:val="0043346F"/>
    <w:rsid w:val="00463E40"/>
    <w:rsid w:val="00465A9C"/>
    <w:rsid w:val="00491C54"/>
    <w:rsid w:val="00492514"/>
    <w:rsid w:val="0049682D"/>
    <w:rsid w:val="004C18B7"/>
    <w:rsid w:val="004D5CC2"/>
    <w:rsid w:val="00522034"/>
    <w:rsid w:val="00525EAE"/>
    <w:rsid w:val="0052697E"/>
    <w:rsid w:val="00556608"/>
    <w:rsid w:val="0056043E"/>
    <w:rsid w:val="0059739E"/>
    <w:rsid w:val="005A6AA0"/>
    <w:rsid w:val="005C6C02"/>
    <w:rsid w:val="005C7FC2"/>
    <w:rsid w:val="006174D4"/>
    <w:rsid w:val="00662516"/>
    <w:rsid w:val="006A0E23"/>
    <w:rsid w:val="006B0B77"/>
    <w:rsid w:val="006C0D75"/>
    <w:rsid w:val="006C3A32"/>
    <w:rsid w:val="006D15DC"/>
    <w:rsid w:val="006D6408"/>
    <w:rsid w:val="006F0851"/>
    <w:rsid w:val="007259B4"/>
    <w:rsid w:val="00753291"/>
    <w:rsid w:val="007733C1"/>
    <w:rsid w:val="00787735"/>
    <w:rsid w:val="00790EA3"/>
    <w:rsid w:val="007C7BB9"/>
    <w:rsid w:val="007D3731"/>
    <w:rsid w:val="007E65CB"/>
    <w:rsid w:val="008218C3"/>
    <w:rsid w:val="008267EC"/>
    <w:rsid w:val="00840F76"/>
    <w:rsid w:val="00850CB2"/>
    <w:rsid w:val="00855FB3"/>
    <w:rsid w:val="00861DE1"/>
    <w:rsid w:val="00903C10"/>
    <w:rsid w:val="009274F5"/>
    <w:rsid w:val="00942246"/>
    <w:rsid w:val="009820BC"/>
    <w:rsid w:val="009821A9"/>
    <w:rsid w:val="00995412"/>
    <w:rsid w:val="009F4DD5"/>
    <w:rsid w:val="00A2336A"/>
    <w:rsid w:val="00A330F7"/>
    <w:rsid w:val="00A3328B"/>
    <w:rsid w:val="00A3396E"/>
    <w:rsid w:val="00A51A80"/>
    <w:rsid w:val="00A9486C"/>
    <w:rsid w:val="00AA2AE1"/>
    <w:rsid w:val="00AA6FD7"/>
    <w:rsid w:val="00AB2104"/>
    <w:rsid w:val="00AE3FA3"/>
    <w:rsid w:val="00AE6A95"/>
    <w:rsid w:val="00AF4BCA"/>
    <w:rsid w:val="00B12BA5"/>
    <w:rsid w:val="00B60F94"/>
    <w:rsid w:val="00BB22F3"/>
    <w:rsid w:val="00BD7154"/>
    <w:rsid w:val="00BE3ABE"/>
    <w:rsid w:val="00BE43C4"/>
    <w:rsid w:val="00C2116C"/>
    <w:rsid w:val="00C26B41"/>
    <w:rsid w:val="00C746D9"/>
    <w:rsid w:val="00CB1145"/>
    <w:rsid w:val="00D3169D"/>
    <w:rsid w:val="00D36822"/>
    <w:rsid w:val="00D40983"/>
    <w:rsid w:val="00D52B0F"/>
    <w:rsid w:val="00D61ECA"/>
    <w:rsid w:val="00D664B6"/>
    <w:rsid w:val="00D712FF"/>
    <w:rsid w:val="00DA5B0B"/>
    <w:rsid w:val="00DC11D7"/>
    <w:rsid w:val="00DC2D5D"/>
    <w:rsid w:val="00DF453A"/>
    <w:rsid w:val="00DF50A0"/>
    <w:rsid w:val="00E3245E"/>
    <w:rsid w:val="00E3266C"/>
    <w:rsid w:val="00E51ADF"/>
    <w:rsid w:val="00E57F2E"/>
    <w:rsid w:val="00E707FB"/>
    <w:rsid w:val="00E77270"/>
    <w:rsid w:val="00E805CC"/>
    <w:rsid w:val="00EB671E"/>
    <w:rsid w:val="00F00408"/>
    <w:rsid w:val="00F3334D"/>
    <w:rsid w:val="00F42196"/>
    <w:rsid w:val="00FE4690"/>
    <w:rsid w:val="00FF5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63"/>
    <w:pPr>
      <w:ind w:left="720"/>
      <w:contextualSpacing/>
    </w:pPr>
  </w:style>
  <w:style w:type="character" w:styleId="CommentReference">
    <w:name w:val="annotation reference"/>
    <w:basedOn w:val="DefaultParagraphFont"/>
    <w:uiPriority w:val="99"/>
    <w:semiHidden/>
    <w:unhideWhenUsed/>
    <w:rsid w:val="007D3731"/>
    <w:rPr>
      <w:sz w:val="16"/>
      <w:szCs w:val="16"/>
    </w:rPr>
  </w:style>
  <w:style w:type="paragraph" w:styleId="CommentText">
    <w:name w:val="annotation text"/>
    <w:basedOn w:val="Normal"/>
    <w:link w:val="CommentTextChar"/>
    <w:uiPriority w:val="99"/>
    <w:semiHidden/>
    <w:unhideWhenUsed/>
    <w:rsid w:val="007D3731"/>
    <w:pPr>
      <w:spacing w:line="240" w:lineRule="auto"/>
    </w:pPr>
    <w:rPr>
      <w:sz w:val="20"/>
      <w:szCs w:val="20"/>
    </w:rPr>
  </w:style>
  <w:style w:type="character" w:customStyle="1" w:styleId="CommentTextChar">
    <w:name w:val="Comment Text Char"/>
    <w:basedOn w:val="DefaultParagraphFont"/>
    <w:link w:val="CommentText"/>
    <w:uiPriority w:val="99"/>
    <w:semiHidden/>
    <w:rsid w:val="007D3731"/>
    <w:rPr>
      <w:sz w:val="20"/>
      <w:szCs w:val="20"/>
    </w:rPr>
  </w:style>
  <w:style w:type="paragraph" w:styleId="CommentSubject">
    <w:name w:val="annotation subject"/>
    <w:basedOn w:val="CommentText"/>
    <w:next w:val="CommentText"/>
    <w:link w:val="CommentSubjectChar"/>
    <w:uiPriority w:val="99"/>
    <w:semiHidden/>
    <w:unhideWhenUsed/>
    <w:rsid w:val="007D3731"/>
    <w:rPr>
      <w:b/>
      <w:bCs/>
    </w:rPr>
  </w:style>
  <w:style w:type="character" w:customStyle="1" w:styleId="CommentSubjectChar">
    <w:name w:val="Comment Subject Char"/>
    <w:basedOn w:val="CommentTextChar"/>
    <w:link w:val="CommentSubject"/>
    <w:uiPriority w:val="99"/>
    <w:semiHidden/>
    <w:rsid w:val="007D3731"/>
    <w:rPr>
      <w:b/>
      <w:bCs/>
    </w:rPr>
  </w:style>
  <w:style w:type="paragraph" w:styleId="BalloonText">
    <w:name w:val="Balloon Text"/>
    <w:basedOn w:val="Normal"/>
    <w:link w:val="BalloonTextChar"/>
    <w:uiPriority w:val="99"/>
    <w:semiHidden/>
    <w:unhideWhenUsed/>
    <w:rsid w:val="007D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31"/>
    <w:rPr>
      <w:rFonts w:ascii="Tahoma" w:hAnsi="Tahoma" w:cs="Tahoma"/>
      <w:sz w:val="16"/>
      <w:szCs w:val="16"/>
    </w:rPr>
  </w:style>
  <w:style w:type="character" w:customStyle="1" w:styleId="apple-converted-space">
    <w:name w:val="apple-converted-space"/>
    <w:basedOn w:val="DefaultParagraphFont"/>
    <w:rsid w:val="006625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D5DF2-9B2E-425C-B80B-F72D1FF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efleck</dc:creator>
  <cp:lastModifiedBy>efleck</cp:lastModifiedBy>
  <cp:revision>2</cp:revision>
  <cp:lastPrinted>2013-04-03T15:27:00Z</cp:lastPrinted>
  <dcterms:created xsi:type="dcterms:W3CDTF">2013-11-07T14:11:00Z</dcterms:created>
  <dcterms:modified xsi:type="dcterms:W3CDTF">2013-11-07T14:11:00Z</dcterms:modified>
</cp:coreProperties>
</file>