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F6" w:rsidRPr="00332AE2" w:rsidRDefault="004776F6" w:rsidP="004776F6">
      <w:pPr>
        <w:jc w:val="center"/>
        <w:rPr>
          <w:b/>
        </w:rPr>
      </w:pPr>
      <w:r w:rsidRPr="00332AE2">
        <w:rPr>
          <w:b/>
        </w:rPr>
        <w:t>SCC Meeting Minutes</w:t>
      </w:r>
    </w:p>
    <w:p w:rsidR="004776F6" w:rsidRDefault="00CA6BA0" w:rsidP="004776F6">
      <w:pPr>
        <w:jc w:val="center"/>
        <w:rPr>
          <w:b/>
        </w:rPr>
      </w:pPr>
      <w:r>
        <w:rPr>
          <w:b/>
        </w:rPr>
        <w:t>May 7</w:t>
      </w:r>
      <w:r w:rsidR="004776F6">
        <w:rPr>
          <w:b/>
        </w:rPr>
        <w:t>, 2012</w:t>
      </w:r>
    </w:p>
    <w:p w:rsidR="004776F6" w:rsidRDefault="004776F6" w:rsidP="004776F6">
      <w:pPr>
        <w:jc w:val="center"/>
        <w:rPr>
          <w:b/>
        </w:rPr>
      </w:pPr>
      <w:r>
        <w:rPr>
          <w:b/>
        </w:rPr>
        <w:t xml:space="preserve"> </w:t>
      </w:r>
      <w:r w:rsidRPr="00332AE2">
        <w:rPr>
          <w:b/>
        </w:rPr>
        <w:t>PRHS Library</w:t>
      </w:r>
    </w:p>
    <w:p w:rsidR="004776F6" w:rsidRDefault="004776F6" w:rsidP="004776F6">
      <w:pPr>
        <w:jc w:val="center"/>
        <w:rPr>
          <w:b/>
        </w:rPr>
      </w:pPr>
    </w:p>
    <w:p w:rsidR="004776F6" w:rsidRDefault="004776F6" w:rsidP="004776F6">
      <w:r>
        <w:t xml:space="preserve">Present: Peter </w:t>
      </w:r>
      <w:proofErr w:type="spellStart"/>
      <w:r>
        <w:t>Gulick</w:t>
      </w:r>
      <w:proofErr w:type="spellEnd"/>
      <w:r>
        <w:t xml:space="preserve">, Beth Harrington, Jordan Brownstein, Kate Brownstein, Deborah Brownstein, Bruce Parsons, Robert Price, Chris </w:t>
      </w:r>
      <w:proofErr w:type="spellStart"/>
      <w:r>
        <w:t>Demian</w:t>
      </w:r>
      <w:proofErr w:type="spellEnd"/>
      <w:r>
        <w:t xml:space="preserve">, Carolyn </w:t>
      </w:r>
      <w:proofErr w:type="spellStart"/>
      <w:r>
        <w:t>Varin</w:t>
      </w:r>
      <w:proofErr w:type="spellEnd"/>
      <w:r>
        <w:t xml:space="preserve"> , Julie Fogarty, </w:t>
      </w:r>
      <w:proofErr w:type="spellStart"/>
      <w:r>
        <w:t>Carolee</w:t>
      </w:r>
      <w:proofErr w:type="spellEnd"/>
      <w:r w:rsidR="00CA6BA0">
        <w:t xml:space="preserve"> Simmons</w:t>
      </w:r>
      <w:r>
        <w:t xml:space="preserve">, Ryan </w:t>
      </w:r>
      <w:proofErr w:type="spellStart"/>
      <w:r>
        <w:t>Amtmann</w:t>
      </w:r>
      <w:proofErr w:type="spellEnd"/>
      <w:r>
        <w:t xml:space="preserve"> , </w:t>
      </w:r>
      <w:r w:rsidR="00CA6BA0">
        <w:t>May Donovan</w:t>
      </w:r>
      <w:r w:rsidRPr="00347779">
        <w:t xml:space="preserve">, Dawn Day, Andrew </w:t>
      </w:r>
      <w:proofErr w:type="spellStart"/>
      <w:r w:rsidRPr="00347779">
        <w:t>B</w:t>
      </w:r>
      <w:r>
        <w:t>uttolph</w:t>
      </w:r>
      <w:proofErr w:type="spellEnd"/>
      <w:r>
        <w:t xml:space="preserve">, </w:t>
      </w:r>
      <w:r w:rsidR="00CA6BA0">
        <w:t xml:space="preserve"> </w:t>
      </w:r>
      <w:proofErr w:type="spellStart"/>
      <w:r w:rsidR="00CA6BA0">
        <w:t>Amey</w:t>
      </w:r>
      <w:proofErr w:type="spellEnd"/>
      <w:r w:rsidR="00CA6BA0">
        <w:t xml:space="preserve"> Bailey</w:t>
      </w:r>
      <w:r>
        <w:t>,</w:t>
      </w:r>
      <w:r w:rsidR="00CA6BA0">
        <w:t xml:space="preserve"> Lisa Ash, Judi </w:t>
      </w:r>
      <w:proofErr w:type="spellStart"/>
      <w:r w:rsidR="00CA6BA0">
        <w:t>D’Aleo</w:t>
      </w:r>
      <w:proofErr w:type="spellEnd"/>
      <w:r w:rsidR="00CA6BA0">
        <w:t>,</w:t>
      </w:r>
      <w:r>
        <w:t xml:space="preserve"> </w:t>
      </w:r>
      <w:r w:rsidR="00495E6E">
        <w:t>Barbara Noyes ,</w:t>
      </w:r>
      <w:r w:rsidRPr="00347779">
        <w:t xml:space="preserve"> </w:t>
      </w:r>
      <w:proofErr w:type="spellStart"/>
      <w:r w:rsidRPr="00347779">
        <w:t>Emelia</w:t>
      </w:r>
      <w:proofErr w:type="spellEnd"/>
      <w:r w:rsidRPr="00347779">
        <w:t xml:space="preserve"> Fleck</w:t>
      </w:r>
    </w:p>
    <w:p w:rsidR="00EA1092" w:rsidRDefault="00EA1092" w:rsidP="004776F6"/>
    <w:p w:rsidR="00EA1092" w:rsidRDefault="00EA1092" w:rsidP="00EA1092"/>
    <w:p w:rsidR="00EA1092" w:rsidRDefault="00EA1092" w:rsidP="00EA1092">
      <w:r>
        <w:t xml:space="preserve">Peter </w:t>
      </w:r>
      <w:proofErr w:type="spellStart"/>
      <w:r>
        <w:t>Gulick</w:t>
      </w:r>
      <w:proofErr w:type="spellEnd"/>
      <w:r>
        <w:t xml:space="preserve"> called the meeting to order at 5:15 p.m.</w:t>
      </w:r>
    </w:p>
    <w:p w:rsidR="00F438A1" w:rsidRDefault="00F438A1" w:rsidP="00F438A1">
      <w:pPr>
        <w:pStyle w:val="ListParagraph"/>
        <w:ind w:left="2880"/>
      </w:pPr>
    </w:p>
    <w:p w:rsidR="00F438A1" w:rsidRDefault="00F438A1" w:rsidP="00EA1092">
      <w:pPr>
        <w:pStyle w:val="ListParagraph"/>
        <w:numPr>
          <w:ilvl w:val="0"/>
          <w:numId w:val="1"/>
        </w:numPr>
      </w:pPr>
      <w:r>
        <w:t>The committee read through the April minutes</w:t>
      </w:r>
    </w:p>
    <w:p w:rsidR="00F438A1" w:rsidRDefault="00C16CFB" w:rsidP="00F438A1">
      <w:pPr>
        <w:pStyle w:val="ListParagraph"/>
        <w:numPr>
          <w:ilvl w:val="0"/>
          <w:numId w:val="3"/>
        </w:numPr>
      </w:pPr>
      <w:r>
        <w:t xml:space="preserve">Peter reminded the </w:t>
      </w:r>
      <w:r w:rsidR="000576EF">
        <w:t xml:space="preserve">committee that the </w:t>
      </w:r>
      <w:r>
        <w:t>Department of Labor job list presented to the students on the back of the surve</w:t>
      </w:r>
      <w:r w:rsidR="0030492B">
        <w:t>y contained no results, it was</w:t>
      </w:r>
      <w:r>
        <w:t xml:space="preserve"> for inspirational purposes only</w:t>
      </w:r>
    </w:p>
    <w:p w:rsidR="00EA1092" w:rsidRDefault="00F438A1" w:rsidP="00F438A1">
      <w:pPr>
        <w:pStyle w:val="ListParagraph"/>
        <w:numPr>
          <w:ilvl w:val="0"/>
          <w:numId w:val="3"/>
        </w:numPr>
      </w:pPr>
      <w:r>
        <w:t xml:space="preserve">April </w:t>
      </w:r>
      <w:r w:rsidR="00EA1092">
        <w:t xml:space="preserve">minutes were accepted </w:t>
      </w:r>
    </w:p>
    <w:p w:rsidR="00C16CFB" w:rsidRDefault="00C16CFB" w:rsidP="00C16CFB">
      <w:pPr>
        <w:pStyle w:val="ListParagraph"/>
        <w:numPr>
          <w:ilvl w:val="0"/>
          <w:numId w:val="1"/>
        </w:numPr>
      </w:pPr>
      <w:r>
        <w:t xml:space="preserve">Bruce stated that he briefly presented the school board with </w:t>
      </w:r>
      <w:r w:rsidR="0030492B">
        <w:t xml:space="preserve">the </w:t>
      </w:r>
      <w:r w:rsidR="00E57BF3">
        <w:t>committee</w:t>
      </w:r>
      <w:r w:rsidR="0030492B">
        <w:t>’</w:t>
      </w:r>
      <w:r w:rsidR="00E57BF3">
        <w:t xml:space="preserve">s research and </w:t>
      </w:r>
      <w:r>
        <w:t>survey results</w:t>
      </w:r>
    </w:p>
    <w:p w:rsidR="000576EF" w:rsidRDefault="000576EF" w:rsidP="000576EF">
      <w:pPr>
        <w:pStyle w:val="ListParagraph"/>
        <w:numPr>
          <w:ilvl w:val="0"/>
          <w:numId w:val="1"/>
        </w:numPr>
      </w:pPr>
      <w:r>
        <w:t>Bruce c</w:t>
      </w:r>
      <w:r w:rsidR="00E57BF3">
        <w:t>ontacted Newfound for input fo</w:t>
      </w:r>
      <w:r>
        <w:t>r new courses at PRHS</w:t>
      </w:r>
    </w:p>
    <w:p w:rsidR="00C16CFB" w:rsidRDefault="000576EF" w:rsidP="000576EF">
      <w:pPr>
        <w:pStyle w:val="ListParagraph"/>
        <w:numPr>
          <w:ilvl w:val="0"/>
          <w:numId w:val="29"/>
        </w:numPr>
      </w:pPr>
      <w:r>
        <w:t>T</w:t>
      </w:r>
      <w:r w:rsidR="00E57BF3">
        <w:t xml:space="preserve">hey responded with logging and forestry </w:t>
      </w:r>
    </w:p>
    <w:p w:rsidR="00E57BF3" w:rsidRDefault="000576EF" w:rsidP="000576EF">
      <w:pPr>
        <w:pStyle w:val="ListParagraph"/>
        <w:numPr>
          <w:ilvl w:val="0"/>
          <w:numId w:val="30"/>
        </w:numPr>
      </w:pPr>
      <w:r>
        <w:t xml:space="preserve">Bruce stated that </w:t>
      </w:r>
      <w:r w:rsidR="00E57BF3">
        <w:t>PRHS is developing a plan to</w:t>
      </w:r>
      <w:r>
        <w:t xml:space="preserve"> move forward in 2014 with the S</w:t>
      </w:r>
      <w:r w:rsidR="00E57BF3">
        <w:t xml:space="preserve">tate </w:t>
      </w:r>
      <w:r>
        <w:t xml:space="preserve">of New Hampshire </w:t>
      </w:r>
      <w:r w:rsidR="00E57BF3">
        <w:t>for a future 8-10 million dollar renovation for the voc-tech department</w:t>
      </w:r>
    </w:p>
    <w:p w:rsidR="00E57BF3" w:rsidRDefault="00E57BF3" w:rsidP="00C16CFB">
      <w:pPr>
        <w:pStyle w:val="ListParagraph"/>
        <w:numPr>
          <w:ilvl w:val="0"/>
          <w:numId w:val="25"/>
        </w:numPr>
      </w:pPr>
      <w:r>
        <w:t xml:space="preserve">75% of the money for the renovation </w:t>
      </w:r>
      <w:r w:rsidR="0030492B">
        <w:t xml:space="preserve">will </w:t>
      </w:r>
      <w:r>
        <w:t>come from the state, 25% from the community</w:t>
      </w:r>
    </w:p>
    <w:p w:rsidR="00E57BF3" w:rsidRDefault="00E57BF3" w:rsidP="00C16CFB">
      <w:pPr>
        <w:pStyle w:val="ListParagraph"/>
        <w:numPr>
          <w:ilvl w:val="0"/>
          <w:numId w:val="25"/>
        </w:numPr>
      </w:pPr>
      <w:r>
        <w:t xml:space="preserve">Bruce plans on visiting </w:t>
      </w:r>
      <w:r w:rsidR="00D33E65">
        <w:t>Laconia to review the</w:t>
      </w:r>
      <w:r w:rsidR="00C436DD">
        <w:t xml:space="preserve"> paperwork for their renovation</w:t>
      </w:r>
    </w:p>
    <w:p w:rsidR="00C436DD" w:rsidRDefault="0023472F" w:rsidP="00C16CFB">
      <w:pPr>
        <w:pStyle w:val="ListParagraph"/>
        <w:numPr>
          <w:ilvl w:val="0"/>
          <w:numId w:val="25"/>
        </w:numPr>
      </w:pPr>
      <w:r>
        <w:t>Along with renovating there is a possibility of</w:t>
      </w:r>
      <w:r w:rsidR="00C436DD">
        <w:t xml:space="preserve"> adding new programs</w:t>
      </w:r>
    </w:p>
    <w:p w:rsidR="00C436DD" w:rsidRDefault="00C436DD" w:rsidP="00C16CFB">
      <w:pPr>
        <w:pStyle w:val="ListParagraph"/>
        <w:numPr>
          <w:ilvl w:val="0"/>
          <w:numId w:val="25"/>
        </w:numPr>
      </w:pPr>
      <w:r>
        <w:t>The PRHS vocation wing was built in 1983 and needs upgrades</w:t>
      </w:r>
    </w:p>
    <w:p w:rsidR="00C436DD" w:rsidRDefault="00C436DD" w:rsidP="00C16CFB">
      <w:pPr>
        <w:pStyle w:val="ListParagraph"/>
        <w:numPr>
          <w:ilvl w:val="0"/>
          <w:numId w:val="25"/>
        </w:numPr>
      </w:pPr>
      <w:r>
        <w:t xml:space="preserve">PRHS is looking into the possibility of heating the building with woodchips </w:t>
      </w:r>
    </w:p>
    <w:p w:rsidR="0023472F" w:rsidRDefault="0023472F" w:rsidP="0023472F">
      <w:pPr>
        <w:pStyle w:val="ListParagraph"/>
        <w:numPr>
          <w:ilvl w:val="0"/>
          <w:numId w:val="1"/>
        </w:numPr>
      </w:pPr>
      <w:r>
        <w:t>The possibility of stem grants was discussed</w:t>
      </w:r>
    </w:p>
    <w:p w:rsidR="00920478" w:rsidRDefault="00920478" w:rsidP="00920478">
      <w:pPr>
        <w:pStyle w:val="ListParagraph"/>
        <w:numPr>
          <w:ilvl w:val="0"/>
          <w:numId w:val="32"/>
        </w:numPr>
      </w:pPr>
      <w:r>
        <w:t>Stem grants have been changed to Steam grants to include the Arts</w:t>
      </w:r>
    </w:p>
    <w:p w:rsidR="0023472F" w:rsidRDefault="0023472F" w:rsidP="0023472F">
      <w:pPr>
        <w:pStyle w:val="ListParagraph"/>
        <w:numPr>
          <w:ilvl w:val="0"/>
          <w:numId w:val="26"/>
        </w:numPr>
      </w:pPr>
      <w:r>
        <w:t>Developing Science further</w:t>
      </w:r>
    </w:p>
    <w:p w:rsidR="0023472F" w:rsidRDefault="0023472F" w:rsidP="0023472F">
      <w:pPr>
        <w:pStyle w:val="ListParagraph"/>
        <w:numPr>
          <w:ilvl w:val="0"/>
          <w:numId w:val="26"/>
        </w:numPr>
      </w:pPr>
      <w:r>
        <w:t>Incorporating Theater with Engineering</w:t>
      </w:r>
    </w:p>
    <w:p w:rsidR="0023472F" w:rsidRDefault="0023472F" w:rsidP="0023472F">
      <w:pPr>
        <w:pStyle w:val="ListParagraph"/>
        <w:numPr>
          <w:ilvl w:val="0"/>
          <w:numId w:val="26"/>
        </w:numPr>
      </w:pPr>
      <w:r>
        <w:t>TSA club</w:t>
      </w:r>
    </w:p>
    <w:p w:rsidR="0023472F" w:rsidRDefault="0023472F" w:rsidP="0023472F">
      <w:pPr>
        <w:pStyle w:val="ListParagraph"/>
        <w:numPr>
          <w:ilvl w:val="0"/>
          <w:numId w:val="26"/>
        </w:numPr>
      </w:pPr>
      <w:r>
        <w:t>Health AP program grant</w:t>
      </w:r>
    </w:p>
    <w:p w:rsidR="0023472F" w:rsidRDefault="0023472F" w:rsidP="0023472F">
      <w:pPr>
        <w:pStyle w:val="ListParagraph"/>
        <w:numPr>
          <w:ilvl w:val="0"/>
          <w:numId w:val="1"/>
        </w:numPr>
      </w:pPr>
      <w:r>
        <w:t>Peter reminded the group that the discussion process for next year’s topic needs  to continue</w:t>
      </w:r>
    </w:p>
    <w:p w:rsidR="00920478" w:rsidRDefault="00920478" w:rsidP="00920478">
      <w:pPr>
        <w:pStyle w:val="ListParagraph"/>
        <w:numPr>
          <w:ilvl w:val="0"/>
          <w:numId w:val="31"/>
        </w:numPr>
      </w:pPr>
      <w:r>
        <w:lastRenderedPageBreak/>
        <w:t xml:space="preserve">Scheduling </w:t>
      </w:r>
    </w:p>
    <w:p w:rsidR="0023472F" w:rsidRDefault="0030492B" w:rsidP="0023472F">
      <w:pPr>
        <w:pStyle w:val="ListParagraph"/>
        <w:numPr>
          <w:ilvl w:val="0"/>
          <w:numId w:val="27"/>
        </w:numPr>
      </w:pPr>
      <w:r>
        <w:t>Students are questioning</w:t>
      </w:r>
      <w:r w:rsidR="0023472F">
        <w:t xml:space="preserve"> weighted grades</w:t>
      </w:r>
    </w:p>
    <w:p w:rsidR="0023472F" w:rsidRDefault="0023472F" w:rsidP="0023472F">
      <w:pPr>
        <w:pStyle w:val="ListParagraph"/>
        <w:numPr>
          <w:ilvl w:val="0"/>
          <w:numId w:val="27"/>
        </w:numPr>
      </w:pPr>
      <w:r>
        <w:t>AP Honors and US 3 have the same weight</w:t>
      </w:r>
    </w:p>
    <w:p w:rsidR="00262120" w:rsidRDefault="00262120" w:rsidP="00262120">
      <w:pPr>
        <w:pStyle w:val="ListParagraph"/>
        <w:numPr>
          <w:ilvl w:val="0"/>
          <w:numId w:val="1"/>
        </w:numPr>
      </w:pPr>
      <w:r>
        <w:t xml:space="preserve">Bruce stated that that our current schedule is not conducive to the math and </w:t>
      </w:r>
      <w:r w:rsidRPr="00262120">
        <w:t>foreign</w:t>
      </w:r>
      <w:r>
        <w:t xml:space="preserve"> language  departments </w:t>
      </w:r>
    </w:p>
    <w:p w:rsidR="0023472F" w:rsidRDefault="0023472F" w:rsidP="0023472F">
      <w:pPr>
        <w:pStyle w:val="ListParagraph"/>
        <w:numPr>
          <w:ilvl w:val="0"/>
          <w:numId w:val="1"/>
        </w:numPr>
      </w:pPr>
      <w:r>
        <w:t xml:space="preserve">Bruce reminded the committee that </w:t>
      </w:r>
      <w:r w:rsidR="00D33E65">
        <w:t xml:space="preserve">that the SCC’s </w:t>
      </w:r>
      <w:r w:rsidR="00A94DB7">
        <w:t xml:space="preserve">job is to study a topic </w:t>
      </w:r>
      <w:r w:rsidR="007D3ECD">
        <w:t>and</w:t>
      </w:r>
      <w:r w:rsidR="00D33E65">
        <w:t xml:space="preserve"> present it to the school board </w:t>
      </w:r>
    </w:p>
    <w:p w:rsidR="00D33E65" w:rsidRDefault="00D33E65" w:rsidP="00D33E65">
      <w:pPr>
        <w:pStyle w:val="ListParagraph"/>
        <w:numPr>
          <w:ilvl w:val="0"/>
          <w:numId w:val="1"/>
        </w:numPr>
      </w:pPr>
      <w:r>
        <w:t xml:space="preserve">Bob stated that there was a </w:t>
      </w:r>
      <w:r w:rsidR="000576EF">
        <w:t xml:space="preserve">past </w:t>
      </w:r>
      <w:r>
        <w:t>public hearing discussing weighted grades</w:t>
      </w:r>
    </w:p>
    <w:p w:rsidR="00D33E65" w:rsidRDefault="00D33E65" w:rsidP="00D33E65">
      <w:pPr>
        <w:pStyle w:val="ListParagraph"/>
        <w:numPr>
          <w:ilvl w:val="0"/>
          <w:numId w:val="28"/>
        </w:numPr>
      </w:pPr>
      <w:r>
        <w:t xml:space="preserve">The feedback from the meeting </w:t>
      </w:r>
      <w:r w:rsidR="00D661CF">
        <w:t>was more in favor to not having weighted grades</w:t>
      </w:r>
    </w:p>
    <w:p w:rsidR="00920478" w:rsidRDefault="00920478" w:rsidP="00D33E65">
      <w:pPr>
        <w:pStyle w:val="ListParagraph"/>
        <w:numPr>
          <w:ilvl w:val="0"/>
          <w:numId w:val="28"/>
        </w:numPr>
      </w:pPr>
      <w:r>
        <w:t xml:space="preserve">The school board ultimately decided against weighted grades </w:t>
      </w:r>
    </w:p>
    <w:p w:rsidR="007D3ECD" w:rsidRDefault="007D3ECD" w:rsidP="00D33E65">
      <w:pPr>
        <w:pStyle w:val="ListParagraph"/>
        <w:numPr>
          <w:ilvl w:val="0"/>
          <w:numId w:val="28"/>
        </w:numPr>
      </w:pPr>
      <w:r>
        <w:t>Most schools have weighted grades</w:t>
      </w:r>
    </w:p>
    <w:p w:rsidR="00D661CF" w:rsidRDefault="007D3ECD" w:rsidP="00D661CF">
      <w:pPr>
        <w:pStyle w:val="ListParagraph"/>
        <w:numPr>
          <w:ilvl w:val="0"/>
          <w:numId w:val="1"/>
        </w:numPr>
      </w:pPr>
      <w:r>
        <w:t>Ryan asked the committee how many years ago the topic of weighted grades was discussed and put forward to the school board</w:t>
      </w:r>
    </w:p>
    <w:p w:rsidR="0030492B" w:rsidRDefault="007D3ECD" w:rsidP="007D3ECD">
      <w:pPr>
        <w:pStyle w:val="ListParagraph"/>
        <w:numPr>
          <w:ilvl w:val="0"/>
          <w:numId w:val="1"/>
        </w:numPr>
      </w:pPr>
      <w:r>
        <w:t>Bruce and Bob replied</w:t>
      </w:r>
      <w:r w:rsidR="000576EF">
        <w:t>, stating</w:t>
      </w:r>
      <w:r>
        <w:t xml:space="preserve"> that it </w:t>
      </w:r>
      <w:r w:rsidR="0030492B">
        <w:t xml:space="preserve">had been </w:t>
      </w:r>
      <w:r w:rsidR="0032130F">
        <w:t>presented to the school board by the committee</w:t>
      </w:r>
      <w:r w:rsidR="0030492B">
        <w:t xml:space="preserve"> twice in the past a number of years ago</w:t>
      </w:r>
      <w:r w:rsidR="0032130F">
        <w:t xml:space="preserve">, </w:t>
      </w:r>
      <w:r>
        <w:t>long enough ago for re-examination</w:t>
      </w:r>
      <w:r w:rsidR="001E2B5A">
        <w:t xml:space="preserve"> </w:t>
      </w:r>
    </w:p>
    <w:p w:rsidR="00920478" w:rsidRPr="0030492B" w:rsidRDefault="00920478" w:rsidP="00920478">
      <w:pPr>
        <w:pStyle w:val="ListParagraph"/>
      </w:pPr>
    </w:p>
    <w:p w:rsidR="007D3ECD" w:rsidRDefault="00262120" w:rsidP="007D3ECD">
      <w:pPr>
        <w:pStyle w:val="ListParagraph"/>
        <w:numPr>
          <w:ilvl w:val="0"/>
          <w:numId w:val="1"/>
        </w:numPr>
      </w:pPr>
      <w:r>
        <w:t>The topic of what colleges are</w:t>
      </w:r>
      <w:r w:rsidR="007D3ECD">
        <w:t xml:space="preserve"> looking for was presented</w:t>
      </w:r>
    </w:p>
    <w:p w:rsidR="00262120" w:rsidRDefault="00262120" w:rsidP="007D3ECD">
      <w:pPr>
        <w:pStyle w:val="ListParagraph"/>
        <w:numPr>
          <w:ilvl w:val="0"/>
          <w:numId w:val="28"/>
        </w:numPr>
      </w:pPr>
      <w:r>
        <w:t xml:space="preserve">Grades </w:t>
      </w:r>
    </w:p>
    <w:p w:rsidR="007D3ECD" w:rsidRDefault="00262120" w:rsidP="007D3ECD">
      <w:pPr>
        <w:pStyle w:val="ListParagraph"/>
        <w:numPr>
          <w:ilvl w:val="0"/>
          <w:numId w:val="28"/>
        </w:numPr>
      </w:pPr>
      <w:r>
        <w:t>S</w:t>
      </w:r>
      <w:r w:rsidR="007D3ECD">
        <w:t>trength of curriculum within the school system</w:t>
      </w:r>
    </w:p>
    <w:p w:rsidR="00920478" w:rsidRDefault="00920478" w:rsidP="00262120">
      <w:pPr>
        <w:pStyle w:val="ListParagraph"/>
        <w:numPr>
          <w:ilvl w:val="0"/>
          <w:numId w:val="33"/>
        </w:numPr>
      </w:pPr>
      <w:r>
        <w:t xml:space="preserve">Judi </w:t>
      </w:r>
      <w:proofErr w:type="spellStart"/>
      <w:r>
        <w:t>D’Aleo</w:t>
      </w:r>
      <w:proofErr w:type="spellEnd"/>
      <w:r>
        <w:t xml:space="preserve"> stated that PSU did not want students to over extend them</w:t>
      </w:r>
      <w:r w:rsidR="00262120">
        <w:t>selves , they would rather have students receive an A in a class than to receive a lower grade in an AP class</w:t>
      </w:r>
    </w:p>
    <w:p w:rsidR="0032130F" w:rsidRDefault="0032130F" w:rsidP="0032130F">
      <w:pPr>
        <w:pStyle w:val="ListParagraph"/>
        <w:ind w:left="1440"/>
      </w:pPr>
    </w:p>
    <w:p w:rsidR="0032130F" w:rsidRDefault="0032130F" w:rsidP="0032130F">
      <w:pPr>
        <w:pStyle w:val="ListParagraph"/>
        <w:numPr>
          <w:ilvl w:val="0"/>
          <w:numId w:val="1"/>
        </w:numPr>
      </w:pPr>
      <w:r>
        <w:t>The topic of the SCC researching weighted grades for next year was voted on</w:t>
      </w:r>
      <w:r w:rsidR="00920478">
        <w:t xml:space="preserve"> to be approved by the school board</w:t>
      </w:r>
    </w:p>
    <w:p w:rsidR="0032130F" w:rsidRDefault="0032130F" w:rsidP="0032130F">
      <w:pPr>
        <w:pStyle w:val="ListParagraph"/>
        <w:numPr>
          <w:ilvl w:val="0"/>
          <w:numId w:val="28"/>
        </w:numPr>
      </w:pPr>
      <w:r>
        <w:t>Approved by the committee</w:t>
      </w:r>
    </w:p>
    <w:p w:rsidR="0032130F" w:rsidRDefault="0032130F" w:rsidP="0032130F">
      <w:r>
        <w:t xml:space="preserve">The meeting was adjourned at 6:00 PM </w:t>
      </w:r>
    </w:p>
    <w:p w:rsidR="007D3ECD" w:rsidRDefault="007D3ECD" w:rsidP="007D3ECD"/>
    <w:p w:rsidR="00C16CFB" w:rsidRDefault="00C16CFB" w:rsidP="00C16CFB">
      <w:pPr>
        <w:pStyle w:val="ListParagraph"/>
        <w:ind w:left="1440"/>
      </w:pPr>
    </w:p>
    <w:p w:rsidR="00091F6A" w:rsidRDefault="00091F6A" w:rsidP="00091F6A">
      <w:pPr>
        <w:pStyle w:val="ListParagraph"/>
      </w:pPr>
    </w:p>
    <w:sectPr w:rsidR="00091F6A" w:rsidSect="00AF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F3"/>
    <w:multiLevelType w:val="hybridMultilevel"/>
    <w:tmpl w:val="9EA6B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933F2"/>
    <w:multiLevelType w:val="hybridMultilevel"/>
    <w:tmpl w:val="BD6A1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54C7E"/>
    <w:multiLevelType w:val="hybridMultilevel"/>
    <w:tmpl w:val="7BE818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75D64"/>
    <w:multiLevelType w:val="hybridMultilevel"/>
    <w:tmpl w:val="0C6CE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2761CA"/>
    <w:multiLevelType w:val="hybridMultilevel"/>
    <w:tmpl w:val="783290AE"/>
    <w:lvl w:ilvl="0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>
    <w:nsid w:val="276A3B3D"/>
    <w:multiLevelType w:val="hybridMultilevel"/>
    <w:tmpl w:val="C2A828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F7864"/>
    <w:multiLevelType w:val="hybridMultilevel"/>
    <w:tmpl w:val="7AFE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74E9C"/>
    <w:multiLevelType w:val="hybridMultilevel"/>
    <w:tmpl w:val="9B102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17D58"/>
    <w:multiLevelType w:val="hybridMultilevel"/>
    <w:tmpl w:val="BA4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3349A"/>
    <w:multiLevelType w:val="hybridMultilevel"/>
    <w:tmpl w:val="92043E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56F20"/>
    <w:multiLevelType w:val="hybridMultilevel"/>
    <w:tmpl w:val="F1BE8C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4006FE"/>
    <w:multiLevelType w:val="hybridMultilevel"/>
    <w:tmpl w:val="BAB2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395B11"/>
    <w:multiLevelType w:val="hybridMultilevel"/>
    <w:tmpl w:val="BD98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F7177"/>
    <w:multiLevelType w:val="hybridMultilevel"/>
    <w:tmpl w:val="7E76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16D6"/>
    <w:multiLevelType w:val="hybridMultilevel"/>
    <w:tmpl w:val="7D42A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123800"/>
    <w:multiLevelType w:val="hybridMultilevel"/>
    <w:tmpl w:val="C5C493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234993"/>
    <w:multiLevelType w:val="hybridMultilevel"/>
    <w:tmpl w:val="C666C28E"/>
    <w:lvl w:ilvl="0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7">
    <w:nsid w:val="4E6711C7"/>
    <w:multiLevelType w:val="hybridMultilevel"/>
    <w:tmpl w:val="1D2C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90440"/>
    <w:multiLevelType w:val="hybridMultilevel"/>
    <w:tmpl w:val="5DC271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903039"/>
    <w:multiLevelType w:val="hybridMultilevel"/>
    <w:tmpl w:val="E2A6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7090E"/>
    <w:multiLevelType w:val="hybridMultilevel"/>
    <w:tmpl w:val="2F2042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914160"/>
    <w:multiLevelType w:val="hybridMultilevel"/>
    <w:tmpl w:val="A0D8EE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ED2A8A"/>
    <w:multiLevelType w:val="hybridMultilevel"/>
    <w:tmpl w:val="71C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61AFA"/>
    <w:multiLevelType w:val="hybridMultilevel"/>
    <w:tmpl w:val="3B22D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1317B8"/>
    <w:multiLevelType w:val="hybridMultilevel"/>
    <w:tmpl w:val="AC06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C22F9"/>
    <w:multiLevelType w:val="hybridMultilevel"/>
    <w:tmpl w:val="E73EEF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CC09B7"/>
    <w:multiLevelType w:val="hybridMultilevel"/>
    <w:tmpl w:val="C1044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136EFF"/>
    <w:multiLevelType w:val="hybridMultilevel"/>
    <w:tmpl w:val="5FBC09B6"/>
    <w:lvl w:ilvl="0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>
    <w:nsid w:val="6FEA4267"/>
    <w:multiLevelType w:val="hybridMultilevel"/>
    <w:tmpl w:val="4834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012F4"/>
    <w:multiLevelType w:val="hybridMultilevel"/>
    <w:tmpl w:val="CB0E8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536C58"/>
    <w:multiLevelType w:val="hybridMultilevel"/>
    <w:tmpl w:val="991E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6F0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2398B"/>
    <w:multiLevelType w:val="hybridMultilevel"/>
    <w:tmpl w:val="91EA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C48E5"/>
    <w:multiLevelType w:val="hybridMultilevel"/>
    <w:tmpl w:val="68BC9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32"/>
  </w:num>
  <w:num w:numId="5">
    <w:abstractNumId w:val="24"/>
  </w:num>
  <w:num w:numId="6">
    <w:abstractNumId w:val="14"/>
  </w:num>
  <w:num w:numId="7">
    <w:abstractNumId w:val="8"/>
  </w:num>
  <w:num w:numId="8">
    <w:abstractNumId w:val="27"/>
  </w:num>
  <w:num w:numId="9">
    <w:abstractNumId w:val="16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26"/>
  </w:num>
  <w:num w:numId="15">
    <w:abstractNumId w:val="11"/>
  </w:num>
  <w:num w:numId="16">
    <w:abstractNumId w:val="15"/>
  </w:num>
  <w:num w:numId="17">
    <w:abstractNumId w:val="28"/>
  </w:num>
  <w:num w:numId="18">
    <w:abstractNumId w:val="2"/>
  </w:num>
  <w:num w:numId="19">
    <w:abstractNumId w:val="1"/>
  </w:num>
  <w:num w:numId="20">
    <w:abstractNumId w:val="31"/>
  </w:num>
  <w:num w:numId="21">
    <w:abstractNumId w:val="19"/>
  </w:num>
  <w:num w:numId="22">
    <w:abstractNumId w:val="7"/>
  </w:num>
  <w:num w:numId="23">
    <w:abstractNumId w:val="17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23"/>
  </w:num>
  <w:num w:numId="29">
    <w:abstractNumId w:val="9"/>
  </w:num>
  <w:num w:numId="30">
    <w:abstractNumId w:val="13"/>
  </w:num>
  <w:num w:numId="31">
    <w:abstractNumId w:val="20"/>
  </w:num>
  <w:num w:numId="32">
    <w:abstractNumId w:val="2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20"/>
  <w:characterSpacingControl w:val="doNotCompress"/>
  <w:compat/>
  <w:rsids>
    <w:rsidRoot w:val="004776F6"/>
    <w:rsid w:val="000576EF"/>
    <w:rsid w:val="00091F6A"/>
    <w:rsid w:val="000D44A1"/>
    <w:rsid w:val="000F1043"/>
    <w:rsid w:val="0018271A"/>
    <w:rsid w:val="001D2527"/>
    <w:rsid w:val="001E2B5A"/>
    <w:rsid w:val="00210DB5"/>
    <w:rsid w:val="002258E6"/>
    <w:rsid w:val="0023472F"/>
    <w:rsid w:val="00262120"/>
    <w:rsid w:val="002C64BF"/>
    <w:rsid w:val="002E77B8"/>
    <w:rsid w:val="0030492B"/>
    <w:rsid w:val="0032130F"/>
    <w:rsid w:val="00324391"/>
    <w:rsid w:val="00334465"/>
    <w:rsid w:val="00353DC3"/>
    <w:rsid w:val="00420A3A"/>
    <w:rsid w:val="004776F6"/>
    <w:rsid w:val="00483BD0"/>
    <w:rsid w:val="00495E6E"/>
    <w:rsid w:val="004E52AB"/>
    <w:rsid w:val="00507C30"/>
    <w:rsid w:val="005469A6"/>
    <w:rsid w:val="005E5FF8"/>
    <w:rsid w:val="00606A89"/>
    <w:rsid w:val="006716F4"/>
    <w:rsid w:val="006A78E1"/>
    <w:rsid w:val="006F3ED5"/>
    <w:rsid w:val="0073602F"/>
    <w:rsid w:val="007B19DA"/>
    <w:rsid w:val="007B6B38"/>
    <w:rsid w:val="007C273B"/>
    <w:rsid w:val="007D3ECD"/>
    <w:rsid w:val="007E22F0"/>
    <w:rsid w:val="007E3DDF"/>
    <w:rsid w:val="0080101F"/>
    <w:rsid w:val="0080336E"/>
    <w:rsid w:val="00827A05"/>
    <w:rsid w:val="00857B77"/>
    <w:rsid w:val="00920478"/>
    <w:rsid w:val="00930EE2"/>
    <w:rsid w:val="009670A7"/>
    <w:rsid w:val="009B3747"/>
    <w:rsid w:val="009F7621"/>
    <w:rsid w:val="00A0702E"/>
    <w:rsid w:val="00A500C4"/>
    <w:rsid w:val="00A7470A"/>
    <w:rsid w:val="00A94DB7"/>
    <w:rsid w:val="00AA6930"/>
    <w:rsid w:val="00AF3FAF"/>
    <w:rsid w:val="00B057EB"/>
    <w:rsid w:val="00B57F2E"/>
    <w:rsid w:val="00C11E68"/>
    <w:rsid w:val="00C15828"/>
    <w:rsid w:val="00C16CFB"/>
    <w:rsid w:val="00C436DD"/>
    <w:rsid w:val="00CA6BA0"/>
    <w:rsid w:val="00CE5DD0"/>
    <w:rsid w:val="00D219A4"/>
    <w:rsid w:val="00D23C04"/>
    <w:rsid w:val="00D31A5E"/>
    <w:rsid w:val="00D33E65"/>
    <w:rsid w:val="00D44DD2"/>
    <w:rsid w:val="00D51961"/>
    <w:rsid w:val="00D661CF"/>
    <w:rsid w:val="00DF1C99"/>
    <w:rsid w:val="00DF1F77"/>
    <w:rsid w:val="00E57BF3"/>
    <w:rsid w:val="00EA1092"/>
    <w:rsid w:val="00EE2417"/>
    <w:rsid w:val="00F06037"/>
    <w:rsid w:val="00F31476"/>
    <w:rsid w:val="00F438A1"/>
    <w:rsid w:val="00F578F9"/>
    <w:rsid w:val="00F71736"/>
    <w:rsid w:val="00FC4E26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efleck</dc:creator>
  <cp:lastModifiedBy>efleck</cp:lastModifiedBy>
  <cp:revision>3</cp:revision>
  <cp:lastPrinted>2012-06-01T12:12:00Z</cp:lastPrinted>
  <dcterms:created xsi:type="dcterms:W3CDTF">2012-06-05T15:32:00Z</dcterms:created>
  <dcterms:modified xsi:type="dcterms:W3CDTF">2012-06-06T13:32:00Z</dcterms:modified>
</cp:coreProperties>
</file>